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B" w:rsidRPr="00DA60BB" w:rsidRDefault="00CC03EB" w:rsidP="00CC03EB">
      <w:pPr>
        <w:ind w:left="431" w:hanging="431"/>
        <w:jc w:val="right"/>
        <w:rPr>
          <w:rFonts w:ascii="Garamond" w:hAnsi="Garamond"/>
          <w:bCs/>
          <w:i/>
          <w:noProof/>
          <w:sz w:val="24"/>
          <w:szCs w:val="24"/>
        </w:rPr>
      </w:pPr>
      <w:bookmarkStart w:id="0" w:name="_GoBack"/>
      <w:bookmarkEnd w:id="0"/>
      <w:r w:rsidRPr="00DA60BB">
        <w:rPr>
          <w:rFonts w:ascii="Garamond" w:hAnsi="Garamond"/>
          <w:bCs/>
          <w:i/>
          <w:noProof/>
          <w:sz w:val="24"/>
          <w:szCs w:val="24"/>
          <w:lang w:val="en-US"/>
        </w:rPr>
        <w:t>Cawapl</w:t>
      </w:r>
      <w:r w:rsidRPr="00DA60BB">
        <w:rPr>
          <w:rFonts w:ascii="Garamond" w:hAnsi="Garamond"/>
          <w:i/>
          <w:color w:val="000000"/>
          <w:sz w:val="24"/>
          <w:szCs w:val="24"/>
        </w:rPr>
        <w:t>ı</w:t>
      </w:r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l</w:t>
      </w:r>
      <w:proofErr w:type="spellStart"/>
      <w:r w:rsidRPr="00DA60BB">
        <w:rPr>
          <w:rFonts w:ascii="Garamond" w:hAnsi="Garamond"/>
          <w:i/>
          <w:color w:val="000000"/>
          <w:sz w:val="24"/>
          <w:szCs w:val="24"/>
        </w:rPr>
        <w:t>ığı</w:t>
      </w:r>
      <w:proofErr w:type="spellEnd"/>
      <w:r w:rsidRPr="00DA60BB">
        <w:rPr>
          <w:rFonts w:ascii="Garamond" w:hAnsi="Garamond"/>
          <w:i/>
          <w:color w:val="000000"/>
          <w:sz w:val="24"/>
          <w:szCs w:val="24"/>
        </w:rPr>
        <w:t xml:space="preserve"> ç</w:t>
      </w:r>
      <w:proofErr w:type="spellStart"/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ikl</w:t>
      </w:r>
      <w:proofErr w:type="spellEnd"/>
      <w:r w:rsidRPr="00DA60BB">
        <w:rPr>
          <w:i/>
          <w:color w:val="000000"/>
          <w:sz w:val="24"/>
          <w:szCs w:val="24"/>
        </w:rPr>
        <w:t>ə</w:t>
      </w:r>
      <w:proofErr w:type="spellStart"/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ng</w:t>
      </w:r>
      <w:proofErr w:type="spellEnd"/>
      <w:r w:rsidRPr="00DA60BB">
        <w:rPr>
          <w:i/>
          <w:color w:val="000000"/>
          <w:sz w:val="24"/>
          <w:szCs w:val="24"/>
        </w:rPr>
        <w:t>ə</w:t>
      </w:r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n</w:t>
      </w:r>
      <w:r w:rsidRPr="00DA60BB">
        <w:rPr>
          <w:rFonts w:ascii="Garamond" w:hAnsi="Garamond"/>
          <w:i/>
          <w:color w:val="000000"/>
          <w:sz w:val="24"/>
          <w:szCs w:val="24"/>
        </w:rPr>
        <w:t xml:space="preserve"> </w:t>
      </w:r>
      <w:r w:rsidRPr="00DA60BB">
        <w:rPr>
          <w:rFonts w:ascii="Garamond" w:hAnsi="Garamond"/>
          <w:bCs/>
          <w:i/>
          <w:noProof/>
          <w:sz w:val="24"/>
          <w:szCs w:val="24"/>
          <w:lang w:val="en-US"/>
        </w:rPr>
        <w:t>c</w:t>
      </w:r>
      <w:r w:rsidRPr="00DA60BB">
        <w:rPr>
          <w:i/>
          <w:color w:val="000000"/>
          <w:sz w:val="24"/>
          <w:szCs w:val="24"/>
        </w:rPr>
        <w:t>ə</w:t>
      </w:r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m</w:t>
      </w:r>
      <w:proofErr w:type="spellStart"/>
      <w:r w:rsidRPr="00DA60BB">
        <w:rPr>
          <w:rFonts w:ascii="Garamond" w:hAnsi="Garamond"/>
          <w:i/>
          <w:color w:val="000000"/>
          <w:sz w:val="24"/>
          <w:szCs w:val="24"/>
        </w:rPr>
        <w:t>ğı</w:t>
      </w:r>
      <w:proofErr w:type="spellEnd"/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y</w:t>
      </w:r>
      <w:r w:rsidRPr="00DA60BB">
        <w:rPr>
          <w:i/>
          <w:color w:val="000000"/>
          <w:sz w:val="24"/>
          <w:szCs w:val="24"/>
        </w:rPr>
        <w:t>ə</w:t>
      </w:r>
      <w:r w:rsidRPr="00DA60BB">
        <w:rPr>
          <w:rFonts w:ascii="Garamond" w:hAnsi="Garamond"/>
          <w:i/>
          <w:color w:val="000000"/>
          <w:sz w:val="24"/>
          <w:szCs w:val="24"/>
          <w:lang w:val="en-US"/>
        </w:rPr>
        <w:t>t</w:t>
      </w:r>
      <w:r w:rsidRPr="00DA60BB">
        <w:rPr>
          <w:rFonts w:ascii="Garamond" w:hAnsi="Garamond"/>
          <w:i/>
          <w:color w:val="000000"/>
          <w:sz w:val="24"/>
          <w:szCs w:val="24"/>
        </w:rPr>
        <w:t xml:space="preserve"> </w:t>
      </w:r>
      <w:r w:rsidRPr="00DA60BB">
        <w:rPr>
          <w:rFonts w:ascii="Garamond" w:hAnsi="Garamond"/>
          <w:bCs/>
          <w:i/>
          <w:noProof/>
          <w:sz w:val="24"/>
          <w:szCs w:val="24"/>
        </w:rPr>
        <w:t>«</w:t>
      </w:r>
      <w:r w:rsidRPr="00DA60BB">
        <w:rPr>
          <w:rFonts w:ascii="Garamond" w:hAnsi="Garamond"/>
          <w:bCs/>
          <w:i/>
          <w:noProof/>
          <w:sz w:val="24"/>
          <w:szCs w:val="24"/>
          <w:lang w:val="en-US"/>
        </w:rPr>
        <w:t>ALTYNBANK</w:t>
      </w:r>
      <w:r w:rsidRPr="00DA60BB">
        <w:rPr>
          <w:rFonts w:ascii="Garamond" w:hAnsi="Garamond"/>
          <w:bCs/>
          <w:i/>
          <w:noProof/>
          <w:sz w:val="24"/>
          <w:szCs w:val="24"/>
        </w:rPr>
        <w:t>»</w:t>
      </w:r>
    </w:p>
    <w:p w:rsidR="00CC03EB" w:rsidRPr="00DA60BB" w:rsidRDefault="00CC03EB" w:rsidP="00CC03EB">
      <w:pPr>
        <w:pStyle w:val="a3"/>
        <w:pBdr>
          <w:bottom w:val="single" w:sz="4" w:space="1" w:color="auto"/>
        </w:pBdr>
        <w:ind w:left="0"/>
        <w:jc w:val="right"/>
        <w:rPr>
          <w:rFonts w:ascii="Garamond" w:hAnsi="Garamond"/>
          <w:sz w:val="24"/>
          <w:szCs w:val="24"/>
        </w:rPr>
      </w:pPr>
      <w:r w:rsidRPr="00DA60BB">
        <w:rPr>
          <w:rFonts w:ascii="Garamond" w:hAnsi="Garamond"/>
          <w:i/>
          <w:noProof/>
          <w:sz w:val="24"/>
          <w:szCs w:val="24"/>
        </w:rPr>
        <w:t>Общество с ограниченной ответственностью «АЛТЫНБАНК»</w:t>
      </w:r>
    </w:p>
    <w:p w:rsidR="00CC03EB" w:rsidRPr="00DA60BB" w:rsidRDefault="00CC03EB" w:rsidP="00CC03EB">
      <w:pPr>
        <w:pStyle w:val="a3"/>
        <w:ind w:left="0"/>
        <w:rPr>
          <w:rFonts w:ascii="Garamond" w:hAnsi="Garamond"/>
          <w:sz w:val="24"/>
          <w:szCs w:val="24"/>
        </w:rPr>
      </w:pPr>
    </w:p>
    <w:p w:rsidR="00E35B65" w:rsidRDefault="00E35B65">
      <w:pPr>
        <w:widowControl/>
        <w:autoSpaceDE/>
        <w:autoSpaceDN/>
        <w:spacing w:after="200" w:line="276" w:lineRule="auto"/>
        <w:rPr>
          <w:rFonts w:ascii="Garamond" w:hAnsi="Garamond"/>
          <w:sz w:val="24"/>
          <w:szCs w:val="24"/>
        </w:rPr>
      </w:pPr>
    </w:p>
    <w:p w:rsidR="00CA6A91" w:rsidRPr="00DA60BB" w:rsidRDefault="00CA6A91" w:rsidP="00976976">
      <w:pPr>
        <w:pStyle w:val="11"/>
        <w:spacing w:before="71"/>
        <w:ind w:left="-709" w:right="271"/>
        <w:jc w:val="center"/>
        <w:rPr>
          <w:rFonts w:ascii="Garamond" w:hAnsi="Garamond"/>
          <w:b w:val="0"/>
          <w:sz w:val="24"/>
          <w:szCs w:val="24"/>
        </w:rPr>
      </w:pPr>
      <w:bookmarkStart w:id="1" w:name="_Toc22051501"/>
      <w:r w:rsidRPr="00DA60BB">
        <w:rPr>
          <w:rFonts w:ascii="Garamond" w:hAnsi="Garamond"/>
          <w:b w:val="0"/>
          <w:bCs w:val="0"/>
          <w:sz w:val="24"/>
          <w:szCs w:val="24"/>
        </w:rPr>
        <w:t xml:space="preserve">Приложение № </w:t>
      </w:r>
      <w:r w:rsidRPr="00DA60BB">
        <w:rPr>
          <w:rFonts w:ascii="Garamond" w:hAnsi="Garamond"/>
          <w:b w:val="0"/>
          <w:bCs w:val="0"/>
          <w:spacing w:val="-13"/>
          <w:sz w:val="24"/>
          <w:szCs w:val="24"/>
        </w:rPr>
        <w:t xml:space="preserve">3 </w:t>
      </w:r>
      <w:r w:rsidRPr="00DA60BB">
        <w:rPr>
          <w:rFonts w:ascii="Garamond" w:hAnsi="Garamond"/>
          <w:b w:val="0"/>
          <w:bCs w:val="0"/>
          <w:sz w:val="24"/>
          <w:szCs w:val="24"/>
        </w:rPr>
        <w:t>к Правилам подключения и эксплуатации Дистанционного банковского</w:t>
      </w:r>
      <w:r w:rsidRPr="00DA60BB">
        <w:rPr>
          <w:rFonts w:ascii="Garamond" w:hAnsi="Garamond"/>
          <w:b w:val="0"/>
          <w:bCs w:val="0"/>
          <w:spacing w:val="-24"/>
          <w:sz w:val="24"/>
          <w:szCs w:val="24"/>
        </w:rPr>
        <w:t xml:space="preserve"> </w:t>
      </w:r>
      <w:r w:rsidRPr="00DA60BB">
        <w:rPr>
          <w:rFonts w:ascii="Garamond" w:hAnsi="Garamond"/>
          <w:b w:val="0"/>
          <w:bCs w:val="0"/>
          <w:sz w:val="24"/>
          <w:szCs w:val="24"/>
        </w:rPr>
        <w:t xml:space="preserve">обслуживания </w:t>
      </w:r>
      <w:r w:rsidRPr="00DA60BB">
        <w:rPr>
          <w:rFonts w:ascii="Garamond" w:hAnsi="Garamond"/>
          <w:sz w:val="24"/>
          <w:szCs w:val="24"/>
        </w:rPr>
        <w:t>в Системе «Интернет-банк</w:t>
      </w:r>
      <w:r w:rsidRPr="00DA60BB">
        <w:rPr>
          <w:rFonts w:ascii="Garamond" w:hAnsi="Garamond"/>
          <w:spacing w:val="-23"/>
          <w:sz w:val="24"/>
          <w:szCs w:val="24"/>
        </w:rPr>
        <w:t xml:space="preserve"> </w:t>
      </w:r>
      <w:r w:rsidRPr="00DA60BB">
        <w:rPr>
          <w:rFonts w:ascii="Garamond" w:hAnsi="Garamond"/>
          <w:sz w:val="24"/>
          <w:szCs w:val="24"/>
        </w:rPr>
        <w:t>«FAKTURA.RU»</w:t>
      </w:r>
      <w:bookmarkEnd w:id="1"/>
    </w:p>
    <w:p w:rsidR="00CA6A91" w:rsidRPr="00DA60BB" w:rsidRDefault="00CA6A91" w:rsidP="00CA6A91">
      <w:pPr>
        <w:pStyle w:val="a3"/>
        <w:spacing w:before="1"/>
        <w:ind w:left="-709"/>
        <w:rPr>
          <w:rFonts w:ascii="Garamond" w:hAnsi="Garamond"/>
          <w:b/>
          <w:sz w:val="24"/>
          <w:szCs w:val="24"/>
        </w:rPr>
      </w:pPr>
    </w:p>
    <w:p w:rsidR="00CA6A91" w:rsidRPr="00DA60BB" w:rsidRDefault="00CA6A91" w:rsidP="00CA6A91">
      <w:pPr>
        <w:ind w:left="-709" w:right="498"/>
        <w:jc w:val="center"/>
        <w:rPr>
          <w:rFonts w:ascii="Garamond" w:hAnsi="Garamond"/>
          <w:b/>
          <w:sz w:val="24"/>
          <w:szCs w:val="24"/>
        </w:rPr>
      </w:pPr>
      <w:r w:rsidRPr="00DA60BB">
        <w:rPr>
          <w:rFonts w:ascii="Garamond" w:hAnsi="Garamond"/>
          <w:b/>
          <w:sz w:val="24"/>
          <w:szCs w:val="24"/>
        </w:rPr>
        <w:t>Заявление о присоединении к правилам подключения и эксплуатации систем дистанционного банковского обслуживания в Системе «Интернет-банк «FAKTURA.RU»</w:t>
      </w:r>
      <w:r w:rsidRPr="009912D8">
        <w:rPr>
          <w:rFonts w:ascii="Garamond" w:hAnsi="Garamond"/>
          <w:b/>
          <w:sz w:val="24"/>
          <w:szCs w:val="24"/>
        </w:rPr>
        <w:t xml:space="preserve"> </w:t>
      </w:r>
      <w:r w:rsidRPr="00DA60BB">
        <w:rPr>
          <w:rFonts w:ascii="Garamond" w:hAnsi="Garamond"/>
          <w:b/>
          <w:sz w:val="24"/>
          <w:szCs w:val="24"/>
        </w:rPr>
        <w:t>в ООО «АЛТЫНБАНК»</w:t>
      </w:r>
    </w:p>
    <w:p w:rsidR="00CA6A91" w:rsidRPr="00DA60BB" w:rsidRDefault="00CA6A91" w:rsidP="00CA6A91">
      <w:pPr>
        <w:pStyle w:val="a3"/>
        <w:spacing w:before="5"/>
        <w:ind w:left="-709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31"/>
        <w:gridCol w:w="332"/>
        <w:gridCol w:w="329"/>
        <w:gridCol w:w="334"/>
        <w:gridCol w:w="332"/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</w:tblGrid>
      <w:tr w:rsidR="00CA6A91" w:rsidRPr="001B236B" w:rsidTr="00AA137B">
        <w:trPr>
          <w:trHeight w:val="1016"/>
        </w:trPr>
        <w:tc>
          <w:tcPr>
            <w:tcW w:w="3403" w:type="dxa"/>
            <w:tcBorders>
              <w:left w:val="single" w:sz="6" w:space="0" w:color="000000"/>
            </w:tcBorders>
          </w:tcPr>
          <w:p w:rsidR="00CA6A91" w:rsidRPr="00C57654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  <w:r w:rsidRPr="00C57654">
              <w:rPr>
                <w:rFonts w:ascii="Garamond" w:hAnsi="Garamond"/>
                <w:sz w:val="24"/>
                <w:szCs w:val="24"/>
                <w:lang w:val="ru-RU"/>
              </w:rPr>
              <w:t xml:space="preserve">Полное </w:t>
            </w:r>
          </w:p>
          <w:p w:rsidR="00CA6A91" w:rsidRPr="009912D8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  <w:r w:rsidRPr="00C57654">
              <w:rPr>
                <w:rFonts w:ascii="Garamond" w:hAnsi="Garamond"/>
                <w:sz w:val="24"/>
                <w:szCs w:val="24"/>
                <w:lang w:val="ru-RU"/>
              </w:rPr>
              <w:t>наименование Клиента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/</w:t>
            </w:r>
          </w:p>
          <w:p w:rsidR="00CA6A91" w:rsidRPr="009912D8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 xml:space="preserve">ФИО Индивидуального предпринимателя </w:t>
            </w:r>
          </w:p>
        </w:tc>
        <w:tc>
          <w:tcPr>
            <w:tcW w:w="6632" w:type="dxa"/>
            <w:gridSpan w:val="20"/>
          </w:tcPr>
          <w:p w:rsidR="00CA6A91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</w:tr>
      <w:tr w:rsidR="00CA6A91" w:rsidRPr="001B236B" w:rsidTr="00AA137B">
        <w:trPr>
          <w:trHeight w:val="254"/>
        </w:trPr>
        <w:tc>
          <w:tcPr>
            <w:tcW w:w="3403" w:type="dxa"/>
            <w:tcBorders>
              <w:left w:val="single" w:sz="6" w:space="0" w:color="000000"/>
            </w:tcBorders>
          </w:tcPr>
          <w:p w:rsidR="00CA6A91" w:rsidRPr="001B236B" w:rsidRDefault="00CA6A91" w:rsidP="00AA137B">
            <w:pPr>
              <w:pStyle w:val="TableParagraph"/>
              <w:spacing w:before="5" w:line="229" w:lineRule="exact"/>
              <w:rPr>
                <w:rFonts w:ascii="Garamond" w:hAnsi="Garamond"/>
                <w:sz w:val="24"/>
                <w:szCs w:val="24"/>
              </w:rPr>
            </w:pPr>
            <w:r w:rsidRPr="001B236B">
              <w:rPr>
                <w:rFonts w:ascii="Garamond" w:hAnsi="Garamond"/>
                <w:sz w:val="24"/>
                <w:szCs w:val="24"/>
              </w:rPr>
              <w:t>ИНН</w:t>
            </w:r>
          </w:p>
        </w:tc>
        <w:tc>
          <w:tcPr>
            <w:tcW w:w="6632" w:type="dxa"/>
            <w:gridSpan w:val="20"/>
          </w:tcPr>
          <w:p w:rsidR="00CA6A91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</w:tr>
      <w:tr w:rsidR="00CA6A91" w:rsidRPr="001B236B" w:rsidTr="00AA137B">
        <w:trPr>
          <w:trHeight w:val="254"/>
        </w:trPr>
        <w:tc>
          <w:tcPr>
            <w:tcW w:w="3403" w:type="dxa"/>
            <w:tcBorders>
              <w:left w:val="single" w:sz="6" w:space="0" w:color="000000"/>
            </w:tcBorders>
          </w:tcPr>
          <w:p w:rsidR="00CA6A91" w:rsidRPr="001B236B" w:rsidRDefault="00CA6A91" w:rsidP="00AA137B">
            <w:pPr>
              <w:pStyle w:val="TableParagraph"/>
              <w:spacing w:before="5" w:line="229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mail </w:t>
            </w:r>
          </w:p>
        </w:tc>
        <w:tc>
          <w:tcPr>
            <w:tcW w:w="6632" w:type="dxa"/>
            <w:gridSpan w:val="20"/>
          </w:tcPr>
          <w:p w:rsidR="00CA6A91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6A91" w:rsidRPr="001B236B" w:rsidTr="00AA137B">
        <w:trPr>
          <w:trHeight w:val="213"/>
        </w:trPr>
        <w:tc>
          <w:tcPr>
            <w:tcW w:w="3403" w:type="dxa"/>
            <w:tcBorders>
              <w:left w:val="single" w:sz="6" w:space="0" w:color="000000"/>
            </w:tcBorders>
          </w:tcPr>
          <w:p w:rsidR="00CA6A91" w:rsidRDefault="00CA6A91" w:rsidP="00AA137B">
            <w:pPr>
              <w:pStyle w:val="TableParagraph"/>
              <w:spacing w:line="217" w:lineRule="exact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Номер счета</w:t>
            </w:r>
          </w:p>
        </w:tc>
        <w:tc>
          <w:tcPr>
            <w:tcW w:w="331" w:type="dxa"/>
          </w:tcPr>
          <w:p w:rsidR="00CA6A91" w:rsidRDefault="00CA6A91" w:rsidP="00AA137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CA6A91" w:rsidRDefault="00CA6A91" w:rsidP="00AA137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329" w:type="dxa"/>
          </w:tcPr>
          <w:p w:rsidR="00CA6A91" w:rsidRDefault="00CA6A91" w:rsidP="00AA137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4" w:type="dxa"/>
          </w:tcPr>
          <w:p w:rsidR="00CA6A91" w:rsidRDefault="00CA6A91" w:rsidP="00AA137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Default="00CA6A91" w:rsidP="00AA137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2" w:type="dxa"/>
          </w:tcPr>
          <w:p w:rsidR="00CA6A91" w:rsidRPr="000F1203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331" w:type="dxa"/>
          </w:tcPr>
          <w:p w:rsidR="00CA6A91" w:rsidRPr="00CC03EB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:rsidR="00CA6A91" w:rsidRPr="00CC03EB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:rsidR="00CA6A91" w:rsidRDefault="00CA6A91" w:rsidP="00AA137B">
            <w:pPr>
              <w:pStyle w:val="TableParagraph"/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</w:tr>
    </w:tbl>
    <w:p w:rsidR="00CA6A91" w:rsidRPr="00770B88" w:rsidRDefault="00CA6A91" w:rsidP="00CA6A91">
      <w:pPr>
        <w:tabs>
          <w:tab w:val="left" w:pos="1158"/>
        </w:tabs>
        <w:spacing w:line="251" w:lineRule="exact"/>
        <w:ind w:right="273"/>
        <w:rPr>
          <w:rFonts w:ascii="Garamond" w:hAnsi="Garamond"/>
          <w:sz w:val="24"/>
          <w:szCs w:val="24"/>
          <w:lang w:val="en-US"/>
        </w:rPr>
      </w:pPr>
    </w:p>
    <w:p w:rsidR="00CA6A91" w:rsidRPr="001D1990" w:rsidRDefault="00CA6A91" w:rsidP="00CA6A91">
      <w:pPr>
        <w:tabs>
          <w:tab w:val="left" w:pos="1132"/>
        </w:tabs>
        <w:spacing w:line="251" w:lineRule="exact"/>
        <w:ind w:left="-709" w:right="273" w:firstLine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П</w:t>
      </w:r>
      <w:r w:rsidRPr="001D1990">
        <w:rPr>
          <w:rFonts w:ascii="Garamond" w:hAnsi="Garamond"/>
          <w:sz w:val="20"/>
          <w:szCs w:val="20"/>
        </w:rPr>
        <w:t>ро</w:t>
      </w:r>
      <w:r>
        <w:rPr>
          <w:rFonts w:ascii="Garamond" w:hAnsi="Garamond"/>
          <w:sz w:val="20"/>
          <w:szCs w:val="20"/>
        </w:rPr>
        <w:t>шу Вас</w:t>
      </w:r>
      <w:r w:rsidRPr="001D1990">
        <w:rPr>
          <w:rFonts w:ascii="Garamond" w:hAnsi="Garamond"/>
          <w:sz w:val="20"/>
          <w:szCs w:val="20"/>
        </w:rPr>
        <w:t xml:space="preserve"> предоставить доступ к Системе «Интернет-банк FAKTURA.RU» уполномоченным лицам</w:t>
      </w:r>
      <w:r w:rsidR="00B73B39">
        <w:rPr>
          <w:rStyle w:val="af9"/>
          <w:rFonts w:ascii="Garamond" w:hAnsi="Garamond"/>
          <w:sz w:val="20"/>
          <w:szCs w:val="20"/>
        </w:rPr>
        <w:footnoteReference w:id="1"/>
      </w:r>
      <w:r w:rsidR="00B73B39" w:rsidRPr="001D1990">
        <w:rPr>
          <w:rFonts w:ascii="Garamond" w:hAnsi="Garamond"/>
          <w:sz w:val="20"/>
          <w:szCs w:val="20"/>
        </w:rPr>
        <w:t>,</w:t>
      </w:r>
      <w:r w:rsidRPr="001D1990">
        <w:rPr>
          <w:rFonts w:ascii="Garamond" w:hAnsi="Garamond"/>
          <w:sz w:val="20"/>
          <w:szCs w:val="20"/>
        </w:rPr>
        <w:t xml:space="preserve"> указанны</w:t>
      </w:r>
      <w:r>
        <w:rPr>
          <w:rFonts w:ascii="Garamond" w:hAnsi="Garamond"/>
          <w:sz w:val="20"/>
          <w:szCs w:val="20"/>
        </w:rPr>
        <w:t>м</w:t>
      </w:r>
      <w:r w:rsidRPr="001D1990">
        <w:rPr>
          <w:rFonts w:ascii="Garamond" w:hAnsi="Garamond"/>
          <w:sz w:val="20"/>
          <w:szCs w:val="20"/>
        </w:rPr>
        <w:t xml:space="preserve"> в настоящем Заявлении</w:t>
      </w:r>
      <w:r w:rsidRPr="001D1990">
        <w:rPr>
          <w:rFonts w:ascii="Garamond" w:hAnsi="Garamond"/>
          <w:spacing w:val="27"/>
          <w:sz w:val="20"/>
          <w:szCs w:val="20"/>
        </w:rPr>
        <w:t xml:space="preserve"> </w:t>
      </w:r>
      <w:r w:rsidRPr="001D1990">
        <w:rPr>
          <w:rFonts w:ascii="Garamond" w:hAnsi="Garamond"/>
          <w:sz w:val="20"/>
          <w:szCs w:val="20"/>
        </w:rPr>
        <w:t>с использованием:</w:t>
      </w:r>
    </w:p>
    <w:p w:rsidR="00CA6A91" w:rsidRDefault="00CA6A91" w:rsidP="00CA6A91">
      <w:pPr>
        <w:tabs>
          <w:tab w:val="left" w:pos="1132"/>
        </w:tabs>
        <w:spacing w:line="251" w:lineRule="exact"/>
        <w:ind w:right="273"/>
        <w:rPr>
          <w:rFonts w:ascii="Garamond" w:hAnsi="Garamond"/>
          <w:sz w:val="24"/>
          <w:szCs w:val="24"/>
        </w:rPr>
      </w:pPr>
    </w:p>
    <w:p w:rsidR="00CA6A91" w:rsidRPr="00E47580" w:rsidRDefault="00CA6A91" w:rsidP="00CA6A91">
      <w:pPr>
        <w:pStyle w:val="a5"/>
        <w:numPr>
          <w:ilvl w:val="0"/>
          <w:numId w:val="20"/>
        </w:numPr>
        <w:tabs>
          <w:tab w:val="left" w:pos="1132"/>
        </w:tabs>
        <w:spacing w:line="251" w:lineRule="exact"/>
        <w:ind w:right="273"/>
        <w:rPr>
          <w:rFonts w:ascii="Garamond" w:hAnsi="Garamond"/>
        </w:rPr>
      </w:pPr>
      <w:r w:rsidRPr="00CE452D">
        <w:rPr>
          <w:rFonts w:ascii="Garamond" w:hAnsi="Garamond"/>
        </w:rPr>
        <w:t>Логина и пароля</w:t>
      </w:r>
      <w:r>
        <w:rPr>
          <w:rFonts w:ascii="Garamond" w:hAnsi="Garamond"/>
        </w:rPr>
        <w:t xml:space="preserve"> </w:t>
      </w:r>
      <w:r w:rsidRPr="00CE452D">
        <w:rPr>
          <w:rFonts w:ascii="Garamond" w:hAnsi="Garamond"/>
        </w:rPr>
        <w:t xml:space="preserve"> </w:t>
      </w:r>
      <w:r>
        <w:rPr>
          <w:rFonts w:ascii="Garamond" w:hAnsi="Garamond"/>
        </w:rPr>
        <w:t>(Необходимо выбрать один мобильный номер для получения разовых паролей для подтверждения платежей)</w:t>
      </w:r>
    </w:p>
    <w:p w:rsidR="00CA6A91" w:rsidRPr="001D1990" w:rsidRDefault="00CA6A91" w:rsidP="00CA6A91">
      <w:pPr>
        <w:pStyle w:val="a5"/>
        <w:tabs>
          <w:tab w:val="left" w:pos="1132"/>
        </w:tabs>
        <w:spacing w:line="251" w:lineRule="exact"/>
        <w:ind w:left="436" w:right="273" w:firstLine="0"/>
        <w:rPr>
          <w:rFonts w:ascii="Garamond" w:hAnsi="Garamond"/>
          <w:sz w:val="24"/>
          <w:szCs w:val="24"/>
        </w:rPr>
      </w:pPr>
    </w:p>
    <w:p w:rsidR="00CA6A91" w:rsidRPr="00E47580" w:rsidRDefault="00CA6A91" w:rsidP="00CA6A91">
      <w:pPr>
        <w:pStyle w:val="a5"/>
        <w:numPr>
          <w:ilvl w:val="0"/>
          <w:numId w:val="20"/>
        </w:numPr>
        <w:tabs>
          <w:tab w:val="left" w:pos="1132"/>
        </w:tabs>
        <w:spacing w:line="251" w:lineRule="exact"/>
        <w:ind w:right="273"/>
        <w:rPr>
          <w:rFonts w:ascii="Garamond" w:hAnsi="Garamond"/>
        </w:rPr>
      </w:pPr>
      <w:r w:rsidRPr="00CE452D">
        <w:rPr>
          <w:rFonts w:ascii="Garamond" w:hAnsi="Garamond"/>
        </w:rPr>
        <w:t>Криптографичес</w:t>
      </w:r>
      <w:r>
        <w:rPr>
          <w:rFonts w:ascii="Garamond" w:hAnsi="Garamond"/>
        </w:rPr>
        <w:t xml:space="preserve">кого </w:t>
      </w:r>
      <w:r w:rsidRPr="00CE452D">
        <w:rPr>
          <w:rFonts w:ascii="Garamond" w:hAnsi="Garamond"/>
        </w:rPr>
        <w:t xml:space="preserve"> ключ</w:t>
      </w:r>
      <w:r>
        <w:rPr>
          <w:rFonts w:ascii="Garamond" w:hAnsi="Garamond"/>
        </w:rPr>
        <w:t>а</w:t>
      </w:r>
      <w:r w:rsidRPr="00CE452D">
        <w:rPr>
          <w:rFonts w:ascii="Garamond" w:hAnsi="Garamond"/>
        </w:rPr>
        <w:t xml:space="preserve"> </w:t>
      </w:r>
    </w:p>
    <w:p w:rsidR="00CA6A91" w:rsidRDefault="00CA6A91" w:rsidP="00CA6A91">
      <w:pPr>
        <w:tabs>
          <w:tab w:val="left" w:pos="1132"/>
        </w:tabs>
        <w:spacing w:line="251" w:lineRule="exact"/>
        <w:ind w:right="273"/>
        <w:jc w:val="both"/>
        <w:rPr>
          <w:rFonts w:ascii="Garamond" w:hAnsi="Garamond"/>
          <w:sz w:val="24"/>
          <w:szCs w:val="24"/>
        </w:rPr>
      </w:pPr>
    </w:p>
    <w:tbl>
      <w:tblPr>
        <w:tblStyle w:val="af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0"/>
        <w:gridCol w:w="4234"/>
        <w:gridCol w:w="2126"/>
        <w:gridCol w:w="1417"/>
        <w:gridCol w:w="1418"/>
      </w:tblGrid>
      <w:tr w:rsidR="00CA6A91" w:rsidTr="00AA137B">
        <w:tc>
          <w:tcPr>
            <w:tcW w:w="870" w:type="dxa"/>
          </w:tcPr>
          <w:p w:rsidR="00CA6A91" w:rsidRPr="00E47580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0"/>
                <w:szCs w:val="20"/>
              </w:rPr>
            </w:pPr>
            <w:r w:rsidRPr="00CE452D">
              <w:rPr>
                <w:rFonts w:ascii="Garamond" w:hAnsi="Garamond"/>
                <w:sz w:val="20"/>
                <w:szCs w:val="20"/>
              </w:rPr>
              <w:t xml:space="preserve">№ </w:t>
            </w:r>
            <w:proofErr w:type="gramStart"/>
            <w:r w:rsidRPr="00CE452D">
              <w:rPr>
                <w:rFonts w:ascii="Garamond" w:hAnsi="Garamond"/>
                <w:sz w:val="20"/>
                <w:szCs w:val="20"/>
              </w:rPr>
              <w:t>п</w:t>
            </w:r>
            <w:proofErr w:type="gramEnd"/>
            <w:r w:rsidRPr="00CE452D">
              <w:rPr>
                <w:rFonts w:ascii="Garamond" w:hAnsi="Garamond"/>
                <w:sz w:val="20"/>
                <w:szCs w:val="20"/>
              </w:rPr>
              <w:t xml:space="preserve">/п </w:t>
            </w:r>
          </w:p>
        </w:tc>
        <w:tc>
          <w:tcPr>
            <w:tcW w:w="4234" w:type="dxa"/>
          </w:tcPr>
          <w:p w:rsidR="00CA6A91" w:rsidRPr="001D1990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</w:rPr>
            </w:pPr>
            <w:r w:rsidRPr="001D1990">
              <w:rPr>
                <w:rFonts w:ascii="Garamond" w:hAnsi="Garamond"/>
              </w:rPr>
              <w:t xml:space="preserve">ФИО уполномоченного лица </w:t>
            </w:r>
          </w:p>
        </w:tc>
        <w:tc>
          <w:tcPr>
            <w:tcW w:w="2126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Мобильный телефон </w:t>
            </w:r>
          </w:p>
        </w:tc>
        <w:tc>
          <w:tcPr>
            <w:tcW w:w="1417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</w:rPr>
            </w:pPr>
            <w:r w:rsidRPr="001D1990">
              <w:rPr>
                <w:rFonts w:ascii="Garamond" w:hAnsi="Garamond"/>
              </w:rPr>
              <w:t xml:space="preserve">Тип подписи </w:t>
            </w:r>
          </w:p>
          <w:p w:rsidR="00CA6A91" w:rsidRPr="001D1990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lang w:val="en-US"/>
              </w:rPr>
            </w:pPr>
            <w:r w:rsidRPr="001D1990">
              <w:rPr>
                <w:rFonts w:ascii="Garamond" w:hAnsi="Garamond"/>
              </w:rPr>
              <w:t xml:space="preserve">(I /II) </w:t>
            </w:r>
          </w:p>
        </w:tc>
        <w:tc>
          <w:tcPr>
            <w:tcW w:w="1418" w:type="dxa"/>
          </w:tcPr>
          <w:p w:rsidR="00CA6A91" w:rsidRPr="001D1990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Для разового пароля (да/нет) </w:t>
            </w:r>
          </w:p>
        </w:tc>
      </w:tr>
      <w:tr w:rsidR="00CA6A91" w:rsidTr="00AA137B">
        <w:tc>
          <w:tcPr>
            <w:tcW w:w="870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6A91" w:rsidTr="00AA137B">
        <w:tc>
          <w:tcPr>
            <w:tcW w:w="870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6A91" w:rsidTr="00AA137B">
        <w:tc>
          <w:tcPr>
            <w:tcW w:w="870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A91" w:rsidRDefault="00CA6A91" w:rsidP="00AA137B">
            <w:pPr>
              <w:tabs>
                <w:tab w:val="left" w:pos="1132"/>
              </w:tabs>
              <w:spacing w:line="251" w:lineRule="exact"/>
              <w:ind w:right="27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A6A91" w:rsidRDefault="00CA6A91" w:rsidP="00CA6A91">
      <w:pPr>
        <w:tabs>
          <w:tab w:val="left" w:pos="1137"/>
        </w:tabs>
        <w:ind w:right="273"/>
        <w:rPr>
          <w:rFonts w:ascii="Garamond" w:hAnsi="Garamond"/>
          <w:sz w:val="24"/>
          <w:szCs w:val="24"/>
        </w:rPr>
      </w:pPr>
    </w:p>
    <w:p w:rsidR="00CA6A91" w:rsidRDefault="00CA6A91" w:rsidP="00CA6A91">
      <w:pPr>
        <w:tabs>
          <w:tab w:val="left" w:pos="1134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>1. В соответствии со статьей 428 Гражданского кодекса Российской Федерации,</w:t>
      </w:r>
      <w:r>
        <w:rPr>
          <w:rFonts w:ascii="Garamond" w:hAnsi="Garamond"/>
          <w:sz w:val="20"/>
          <w:szCs w:val="20"/>
        </w:rPr>
        <w:t xml:space="preserve"> Клиент </w:t>
      </w:r>
      <w:r w:rsidRPr="00CE452D">
        <w:rPr>
          <w:rFonts w:ascii="Garamond" w:hAnsi="Garamond"/>
          <w:sz w:val="20"/>
          <w:szCs w:val="20"/>
        </w:rPr>
        <w:t xml:space="preserve">полностью </w:t>
      </w:r>
      <w:proofErr w:type="gramStart"/>
      <w:r w:rsidRPr="00CE452D">
        <w:rPr>
          <w:rFonts w:ascii="Garamond" w:hAnsi="Garamond"/>
          <w:sz w:val="20"/>
          <w:szCs w:val="20"/>
        </w:rPr>
        <w:t>и</w:t>
      </w:r>
      <w:proofErr w:type="gramEnd"/>
      <w:r w:rsidRPr="00CE452D">
        <w:rPr>
          <w:rFonts w:ascii="Garamond" w:hAnsi="Garamond"/>
          <w:sz w:val="20"/>
          <w:szCs w:val="20"/>
        </w:rPr>
        <w:t xml:space="preserve"> безусловно присоединяется к действующей редакции Правил подключения и эксплуатации систем дистанционного банковского обслуживания в Системе «Интернет-банк «FAKTURA.RU» для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 в ООО «АЛТЫНБАНК» (далее – Правила) и обязуется соблюдать требования Правил со дня принятия настоящего Заявления о присоединении к Правилам ООО «АЛТЫНБАНК» (далее – Банк). Подписание настоящего Заявления о присоединении к Правилам является подтверждением того, что Клиент ознакомлен и согласен с требованиями Правил, действующими на дату подписания, их содержание ему полностью понятно. Правила и Тарифы комиссионного вознаграждения на услуги ООО «АЛТЫНБАНК» юридическим лицам и индивидуальным предпринимателям являются неотъемлемой частью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настоящего</w:t>
      </w:r>
      <w:r w:rsidRPr="00CE452D">
        <w:rPr>
          <w:rFonts w:ascii="Garamond" w:hAnsi="Garamond"/>
          <w:spacing w:val="34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Заявления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о</w:t>
      </w:r>
      <w:r w:rsidRPr="00CE452D">
        <w:rPr>
          <w:rFonts w:ascii="Garamond" w:hAnsi="Garamond"/>
          <w:spacing w:val="34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присоединении</w:t>
      </w:r>
      <w:r w:rsidRPr="00CE452D">
        <w:rPr>
          <w:rFonts w:ascii="Garamond" w:hAnsi="Garamond"/>
          <w:spacing w:val="31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к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Правилам</w:t>
      </w:r>
      <w:r w:rsidRPr="00CE452D">
        <w:rPr>
          <w:rFonts w:ascii="Garamond" w:hAnsi="Garamond"/>
          <w:spacing w:val="36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и</w:t>
      </w:r>
      <w:r w:rsidRPr="00CE452D">
        <w:rPr>
          <w:rFonts w:ascii="Garamond" w:hAnsi="Garamond"/>
          <w:spacing w:val="34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размещены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на</w:t>
      </w:r>
      <w:r w:rsidRPr="00CE452D">
        <w:rPr>
          <w:rFonts w:ascii="Garamond" w:hAnsi="Garamond"/>
          <w:spacing w:val="34"/>
          <w:sz w:val="20"/>
          <w:szCs w:val="20"/>
        </w:rPr>
        <w:t xml:space="preserve"> </w:t>
      </w:r>
      <w:proofErr w:type="spellStart"/>
      <w:r w:rsidRPr="00CE452D">
        <w:rPr>
          <w:rFonts w:ascii="Garamond" w:hAnsi="Garamond"/>
          <w:sz w:val="20"/>
          <w:szCs w:val="20"/>
        </w:rPr>
        <w:t>web</w:t>
      </w:r>
      <w:proofErr w:type="spellEnd"/>
      <w:r w:rsidRPr="00CE452D">
        <w:rPr>
          <w:rFonts w:ascii="Garamond" w:hAnsi="Garamond"/>
          <w:sz w:val="20"/>
          <w:szCs w:val="20"/>
        </w:rPr>
        <w:t>-сайте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Банка</w:t>
      </w:r>
      <w:r w:rsidRPr="00CE452D">
        <w:rPr>
          <w:rFonts w:ascii="Garamond" w:hAnsi="Garamond"/>
          <w:spacing w:val="35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в</w:t>
      </w:r>
      <w:r w:rsidRPr="00CE452D">
        <w:rPr>
          <w:rFonts w:ascii="Garamond" w:hAnsi="Garamond"/>
          <w:spacing w:val="31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 xml:space="preserve">сети «Интернет» по адресу </w:t>
      </w:r>
      <w:hyperlink r:id="rId9" w:history="1">
        <w:r w:rsidRPr="00CE452D">
          <w:rPr>
            <w:rStyle w:val="a6"/>
            <w:rFonts w:ascii="Garamond" w:hAnsi="Garamond"/>
            <w:sz w:val="20"/>
            <w:szCs w:val="20"/>
            <w:lang w:val="en-US"/>
          </w:rPr>
          <w:t>www</w:t>
        </w:r>
        <w:r w:rsidRPr="00CE452D">
          <w:rPr>
            <w:rStyle w:val="a6"/>
            <w:rFonts w:ascii="Garamond" w:hAnsi="Garamond"/>
            <w:sz w:val="20"/>
            <w:szCs w:val="20"/>
          </w:rPr>
          <w:t>.</w:t>
        </w:r>
        <w:proofErr w:type="spellStart"/>
        <w:r w:rsidRPr="00CE452D">
          <w:rPr>
            <w:rStyle w:val="a6"/>
            <w:rFonts w:ascii="Garamond" w:hAnsi="Garamond"/>
            <w:sz w:val="20"/>
            <w:szCs w:val="20"/>
            <w:lang w:val="en-US"/>
          </w:rPr>
          <w:t>altynbank</w:t>
        </w:r>
        <w:proofErr w:type="spellEnd"/>
        <w:r w:rsidRPr="00CE452D">
          <w:rPr>
            <w:rStyle w:val="a6"/>
            <w:rFonts w:ascii="Garamond" w:hAnsi="Garamond"/>
            <w:sz w:val="20"/>
            <w:szCs w:val="20"/>
          </w:rPr>
          <w:t>.</w:t>
        </w:r>
        <w:r w:rsidRPr="00CE452D">
          <w:rPr>
            <w:rStyle w:val="a6"/>
            <w:rFonts w:ascii="Garamond" w:hAnsi="Garamond"/>
            <w:sz w:val="20"/>
            <w:szCs w:val="20"/>
            <w:lang w:val="en-US"/>
          </w:rPr>
          <w:t>com</w:t>
        </w:r>
      </w:hyperlink>
      <w:r w:rsidRPr="00CE452D">
        <w:rPr>
          <w:rFonts w:ascii="Garamond" w:hAnsi="Garamond"/>
          <w:sz w:val="20"/>
          <w:szCs w:val="20"/>
        </w:rPr>
        <w:t>;</w:t>
      </w:r>
    </w:p>
    <w:p w:rsidR="00CA6A91" w:rsidRDefault="00CA6A91" w:rsidP="00CA6A91">
      <w:pPr>
        <w:tabs>
          <w:tab w:val="left" w:pos="1134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>2. Клиент ознакомлен и согласен с Регламентом Удостоверяющего центра, техническими требованиями к оборудованию рабочего места, а также с правом Банка на одностороннее изменение Тарифов, Регламента Удостоверяющего центра и технических требований к оборудованию</w:t>
      </w:r>
      <w:r w:rsidRPr="00CE452D">
        <w:rPr>
          <w:rFonts w:ascii="Garamond" w:hAnsi="Garamond"/>
          <w:spacing w:val="-7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Клиента;</w:t>
      </w:r>
    </w:p>
    <w:p w:rsidR="00CA6A91" w:rsidRDefault="00CA6A91" w:rsidP="00CA6A91">
      <w:pPr>
        <w:tabs>
          <w:tab w:val="left" w:pos="1132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>3. Клиент проинформирован Банком об условиях безопасного использования Системы «Интернет-банк FAKTURA.RU», в частности о любых ограничениях способов и мест использования, случаях повышенного риска использования Системы «Интернет-банк</w:t>
      </w:r>
      <w:r w:rsidRPr="00CE452D">
        <w:rPr>
          <w:rFonts w:ascii="Garamond" w:hAnsi="Garamond"/>
          <w:spacing w:val="-3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FAKTURA.RU»;</w:t>
      </w:r>
    </w:p>
    <w:p w:rsidR="00CA6A91" w:rsidRDefault="00CA6A91" w:rsidP="00CA6A91">
      <w:pPr>
        <w:tabs>
          <w:tab w:val="left" w:pos="1132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 xml:space="preserve">4. </w:t>
      </w:r>
      <w:r>
        <w:rPr>
          <w:rFonts w:ascii="Garamond" w:hAnsi="Garamond"/>
          <w:sz w:val="20"/>
          <w:szCs w:val="20"/>
        </w:rPr>
        <w:t xml:space="preserve">Клиент </w:t>
      </w:r>
      <w:r w:rsidRPr="00CE452D">
        <w:rPr>
          <w:rFonts w:ascii="Garamond" w:hAnsi="Garamond"/>
          <w:sz w:val="20"/>
          <w:szCs w:val="20"/>
        </w:rPr>
        <w:t>признает, что получение Банком документа, подписанного электронной подписью, юридически эквивалентно получению Банком документа на бумажном носителе, заверенного собственноручными подписями Клиента и оттиском</w:t>
      </w:r>
      <w:r w:rsidRPr="00CE452D">
        <w:rPr>
          <w:rFonts w:ascii="Garamond" w:hAnsi="Garamond"/>
          <w:spacing w:val="-2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печати;</w:t>
      </w:r>
    </w:p>
    <w:p w:rsidR="00CA6A91" w:rsidRDefault="00CA6A91" w:rsidP="00CA6A91">
      <w:pPr>
        <w:tabs>
          <w:tab w:val="left" w:pos="1132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 xml:space="preserve">5. </w:t>
      </w:r>
      <w:r>
        <w:rPr>
          <w:rFonts w:ascii="Garamond" w:hAnsi="Garamond"/>
          <w:sz w:val="20"/>
          <w:szCs w:val="20"/>
        </w:rPr>
        <w:t xml:space="preserve">Клиент </w:t>
      </w:r>
      <w:r w:rsidRPr="00CE452D">
        <w:rPr>
          <w:rFonts w:ascii="Garamond" w:hAnsi="Garamond"/>
          <w:sz w:val="20"/>
          <w:szCs w:val="20"/>
        </w:rPr>
        <w:t>осознаёт, что ответственность за совершение с использованием Системы «Интернет-банк FAKTURA.RU» операций неуполномоченными лицами, в том числе в связи с получением доступа к Системе «Интернет-банк FAKTURA.RU» (носителю уникальной ключевой информации ЭП, Сертификатам, ключам ЭП, средствам простой ЭП/АСП) полностью лежит на</w:t>
      </w:r>
      <w:r w:rsidRPr="00CE452D">
        <w:rPr>
          <w:rFonts w:ascii="Garamond" w:hAnsi="Garamond"/>
          <w:spacing w:val="-9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Клиенте;</w:t>
      </w:r>
    </w:p>
    <w:p w:rsidR="00CA6A91" w:rsidRDefault="00CA6A91" w:rsidP="00CA6A91">
      <w:pPr>
        <w:tabs>
          <w:tab w:val="left" w:pos="1132"/>
        </w:tabs>
        <w:spacing w:line="251" w:lineRule="exact"/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 xml:space="preserve">6. </w:t>
      </w:r>
      <w:r>
        <w:rPr>
          <w:rFonts w:ascii="Garamond" w:hAnsi="Garamond"/>
          <w:sz w:val="20"/>
          <w:szCs w:val="20"/>
        </w:rPr>
        <w:t xml:space="preserve">Клиент </w:t>
      </w:r>
      <w:r w:rsidRPr="00CE452D">
        <w:rPr>
          <w:rFonts w:ascii="Garamond" w:hAnsi="Garamond"/>
          <w:sz w:val="20"/>
          <w:szCs w:val="20"/>
        </w:rPr>
        <w:t>соглашается, что с момента подписания настоящего Заявления действие всех ранее подписанных договоров, определяющих электронный документооборот, прекращается. Ранее выданные по Акту приема-передачи Сертификаты Электронной подписи продолжают свое</w:t>
      </w:r>
      <w:r w:rsidRPr="00CE452D">
        <w:rPr>
          <w:rFonts w:ascii="Garamond" w:hAnsi="Garamond"/>
          <w:spacing w:val="-13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 xml:space="preserve">действие (Данный пункт распространяет свое действие на Клиентов, заключивших ранее с </w:t>
      </w:r>
      <w:r w:rsidRPr="00CE452D">
        <w:rPr>
          <w:rFonts w:ascii="Garamond" w:hAnsi="Garamond"/>
          <w:sz w:val="20"/>
          <w:szCs w:val="20"/>
        </w:rPr>
        <w:lastRenderedPageBreak/>
        <w:t>Банком договоры об обмене электронными документами)</w:t>
      </w:r>
    </w:p>
    <w:p w:rsidR="00CA6A91" w:rsidRDefault="00CA6A91" w:rsidP="00CA6A91">
      <w:pPr>
        <w:tabs>
          <w:tab w:val="left" w:pos="1137"/>
        </w:tabs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 xml:space="preserve">7. </w:t>
      </w:r>
      <w:r>
        <w:rPr>
          <w:rFonts w:ascii="Garamond" w:hAnsi="Garamond"/>
          <w:sz w:val="20"/>
          <w:szCs w:val="20"/>
        </w:rPr>
        <w:t>Клиент з</w:t>
      </w:r>
      <w:r w:rsidRPr="00CE452D">
        <w:rPr>
          <w:rFonts w:ascii="Garamond" w:hAnsi="Garamond"/>
          <w:sz w:val="20"/>
          <w:szCs w:val="20"/>
        </w:rPr>
        <w:t>аявляет, что любые действия, которые будут совершены уполномоченными лицами Клиента с использованием ключа ЭП, АСП, являются действиями, совершаемыми от имени Клиента, по его указанию и связаны с участием Клиента в электронном документообороте.</w:t>
      </w:r>
    </w:p>
    <w:p w:rsidR="00CA6A91" w:rsidRDefault="00CA6A91" w:rsidP="00CA6A91">
      <w:pPr>
        <w:tabs>
          <w:tab w:val="left" w:pos="1137"/>
        </w:tabs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 xml:space="preserve">8. </w:t>
      </w:r>
      <w:r>
        <w:rPr>
          <w:rFonts w:ascii="Garamond" w:hAnsi="Garamond"/>
          <w:sz w:val="20"/>
          <w:szCs w:val="20"/>
        </w:rPr>
        <w:t xml:space="preserve"> Клиент ознакомлен, согласен и обязуется выполнять</w:t>
      </w:r>
      <w:r w:rsidRPr="00CE452D">
        <w:rPr>
          <w:rFonts w:ascii="Garamond" w:hAnsi="Garamond"/>
          <w:sz w:val="20"/>
          <w:szCs w:val="20"/>
        </w:rPr>
        <w:t xml:space="preserve"> Правила Электронного документооборота корпоративной информационной Системы «</w:t>
      </w:r>
      <w:proofErr w:type="spellStart"/>
      <w:r w:rsidRPr="00CE452D">
        <w:rPr>
          <w:rFonts w:ascii="Garamond" w:hAnsi="Garamond"/>
          <w:sz w:val="20"/>
          <w:szCs w:val="20"/>
        </w:rPr>
        <w:t>BeSafe</w:t>
      </w:r>
      <w:proofErr w:type="spellEnd"/>
      <w:r w:rsidRPr="00CE452D">
        <w:rPr>
          <w:rFonts w:ascii="Garamond" w:hAnsi="Garamond"/>
          <w:sz w:val="20"/>
          <w:szCs w:val="20"/>
        </w:rPr>
        <w:t>» (далее – Система «</w:t>
      </w:r>
      <w:proofErr w:type="spellStart"/>
      <w:r w:rsidRPr="00CE452D">
        <w:rPr>
          <w:rFonts w:ascii="Garamond" w:hAnsi="Garamond"/>
          <w:sz w:val="20"/>
          <w:szCs w:val="20"/>
        </w:rPr>
        <w:t>BeSafe</w:t>
      </w:r>
      <w:proofErr w:type="spellEnd"/>
      <w:r w:rsidRPr="00CE452D">
        <w:rPr>
          <w:rFonts w:ascii="Garamond" w:hAnsi="Garamond"/>
          <w:sz w:val="20"/>
          <w:szCs w:val="20"/>
        </w:rPr>
        <w:t xml:space="preserve">»), которые расположены в сети «Интернет» по адресу </w:t>
      </w:r>
      <w:hyperlink r:id="rId10">
        <w:r w:rsidRPr="00CE452D">
          <w:rPr>
            <w:rFonts w:ascii="Garamond" w:hAnsi="Garamond"/>
            <w:color w:val="0000FF"/>
            <w:sz w:val="20"/>
            <w:szCs w:val="20"/>
            <w:u w:val="single" w:color="0000FF"/>
          </w:rPr>
          <w:t>www.besafe.ru</w:t>
        </w:r>
      </w:hyperlink>
      <w:r>
        <w:rPr>
          <w:rFonts w:ascii="Garamond" w:hAnsi="Garamond"/>
          <w:sz w:val="20"/>
          <w:szCs w:val="20"/>
        </w:rPr>
        <w:t>.</w:t>
      </w:r>
      <w:r w:rsidRPr="00CE452D">
        <w:rPr>
          <w:rFonts w:ascii="Garamond" w:hAnsi="Garamond"/>
          <w:sz w:val="20"/>
          <w:szCs w:val="20"/>
        </w:rPr>
        <w:t>. Признае</w:t>
      </w:r>
      <w:r>
        <w:rPr>
          <w:rFonts w:ascii="Garamond" w:hAnsi="Garamond"/>
          <w:sz w:val="20"/>
          <w:szCs w:val="20"/>
        </w:rPr>
        <w:t>т</w:t>
      </w:r>
      <w:r w:rsidRPr="00CE452D">
        <w:rPr>
          <w:rFonts w:ascii="Garamond" w:hAnsi="Garamond"/>
          <w:sz w:val="20"/>
          <w:szCs w:val="20"/>
        </w:rPr>
        <w:t xml:space="preserve">, что получение документа, подписанного АСП Участника, юридически эквивалентно получению документа на бумажном носителе, заверенного собственноручной подписью Участника. Обязательства, предусмотренные настоящим пунктом, действительны при условии, что АСП Участника </w:t>
      </w:r>
      <w:proofErr w:type="gramStart"/>
      <w:r w:rsidRPr="00CE452D">
        <w:rPr>
          <w:rFonts w:ascii="Garamond" w:hAnsi="Garamond"/>
          <w:sz w:val="20"/>
          <w:szCs w:val="20"/>
        </w:rPr>
        <w:t>создан</w:t>
      </w:r>
      <w:proofErr w:type="gramEnd"/>
      <w:r w:rsidRPr="00CE452D">
        <w:rPr>
          <w:rFonts w:ascii="Garamond" w:hAnsi="Garamond"/>
          <w:sz w:val="20"/>
          <w:szCs w:val="20"/>
        </w:rPr>
        <w:t xml:space="preserve"> с использованием технологии Системы «</w:t>
      </w:r>
      <w:proofErr w:type="spellStart"/>
      <w:r w:rsidRPr="00CE452D">
        <w:rPr>
          <w:rFonts w:ascii="Garamond" w:hAnsi="Garamond"/>
          <w:sz w:val="20"/>
          <w:szCs w:val="20"/>
        </w:rPr>
        <w:t>BeSafe</w:t>
      </w:r>
      <w:proofErr w:type="spellEnd"/>
      <w:r w:rsidRPr="00CE452D">
        <w:rPr>
          <w:rFonts w:ascii="Garamond" w:hAnsi="Garamond"/>
          <w:sz w:val="20"/>
          <w:szCs w:val="20"/>
        </w:rPr>
        <w:t>»</w:t>
      </w:r>
      <w:r>
        <w:rPr>
          <w:rFonts w:ascii="Garamond" w:hAnsi="Garamond"/>
          <w:sz w:val="20"/>
          <w:szCs w:val="20"/>
        </w:rPr>
        <w:t>.</w:t>
      </w:r>
    </w:p>
    <w:p w:rsidR="00CA6A91" w:rsidRDefault="00CA6A91" w:rsidP="00CA6A91">
      <w:pPr>
        <w:tabs>
          <w:tab w:val="left" w:pos="1137"/>
        </w:tabs>
        <w:ind w:left="-709" w:right="-1" w:firstLine="425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>9. Настоящим соглашаюсь с обработкой своих персональных данных ЗАО «Центр Цифровых сертификатов» и признаю, что персональные данные, заносимые в Сертификаты, относятся к общедоступным персональным данным.</w:t>
      </w:r>
    </w:p>
    <w:p w:rsidR="00CA6A91" w:rsidRDefault="00CA6A91" w:rsidP="00CA6A91">
      <w:pPr>
        <w:tabs>
          <w:tab w:val="left" w:pos="1137"/>
        </w:tabs>
        <w:ind w:left="-709" w:right="-1" w:firstLine="425"/>
        <w:jc w:val="both"/>
        <w:rPr>
          <w:rFonts w:ascii="Garamond" w:hAnsi="Garamond"/>
          <w:sz w:val="20"/>
          <w:szCs w:val="20"/>
        </w:rPr>
      </w:pPr>
    </w:p>
    <w:p w:rsidR="00CA6A91" w:rsidRDefault="00CA6A91" w:rsidP="00CA6A91">
      <w:pPr>
        <w:tabs>
          <w:tab w:val="left" w:pos="-284"/>
          <w:tab w:val="left" w:pos="1137"/>
        </w:tabs>
        <w:ind w:left="-709" w:right="-1"/>
        <w:jc w:val="both"/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sz w:val="20"/>
          <w:szCs w:val="20"/>
        </w:rPr>
        <w:t>Настоящее Заявление составлено в двух экземплярах, имеющих одинаковую юридическую силу. Один экземпляр хранится в Банке, второй – у</w:t>
      </w:r>
      <w:r w:rsidRPr="00CE452D">
        <w:rPr>
          <w:rFonts w:ascii="Garamond" w:hAnsi="Garamond"/>
          <w:spacing w:val="-6"/>
          <w:sz w:val="20"/>
          <w:szCs w:val="20"/>
        </w:rPr>
        <w:t xml:space="preserve"> </w:t>
      </w:r>
      <w:r w:rsidRPr="00CE452D">
        <w:rPr>
          <w:rFonts w:ascii="Garamond" w:hAnsi="Garamond"/>
          <w:sz w:val="20"/>
          <w:szCs w:val="20"/>
        </w:rPr>
        <w:t>Клиента.</w:t>
      </w:r>
    </w:p>
    <w:p w:rsidR="00CA6A91" w:rsidRPr="001B236B" w:rsidRDefault="00CA6A91" w:rsidP="00CA6A91">
      <w:pPr>
        <w:pStyle w:val="a3"/>
        <w:spacing w:before="7"/>
        <w:ind w:left="-709"/>
        <w:rPr>
          <w:rFonts w:ascii="Garamond" w:hAnsi="Garamond"/>
          <w:sz w:val="24"/>
          <w:szCs w:val="24"/>
        </w:rPr>
      </w:pPr>
    </w:p>
    <w:p w:rsidR="00CA6A91" w:rsidRPr="001B236B" w:rsidRDefault="00CA6A91" w:rsidP="00CA6A91">
      <w:pPr>
        <w:spacing w:before="1"/>
        <w:ind w:left="-709"/>
        <w:rPr>
          <w:rFonts w:ascii="Garamond" w:hAnsi="Garamond"/>
          <w:b/>
          <w:sz w:val="24"/>
          <w:szCs w:val="24"/>
        </w:rPr>
      </w:pPr>
    </w:p>
    <w:p w:rsidR="00CA6A91" w:rsidRDefault="00CA6A91" w:rsidP="00CA6A91">
      <w:pPr>
        <w:spacing w:before="90"/>
        <w:ind w:left="-709" w:right="262"/>
        <w:rPr>
          <w:rFonts w:ascii="Garamond" w:hAnsi="Garamond"/>
        </w:rPr>
      </w:pPr>
      <w:proofErr w:type="gramStart"/>
      <w:r w:rsidRPr="00CF1373">
        <w:rPr>
          <w:rFonts w:ascii="Garamond" w:hAnsi="Garamond"/>
        </w:rPr>
        <w:t>Клиент</w:t>
      </w:r>
      <w:proofErr w:type="gramEnd"/>
      <w:r w:rsidRPr="00CF1373">
        <w:rPr>
          <w:rFonts w:ascii="Garamond" w:hAnsi="Garamond"/>
        </w:rPr>
        <w:t xml:space="preserve"> / Уполномоченный сотрудник, действующий</w:t>
      </w:r>
      <w:r w:rsidRPr="00CF1373">
        <w:rPr>
          <w:rFonts w:ascii="Garamond" w:hAnsi="Garamond"/>
          <w:spacing w:val="-13"/>
        </w:rPr>
        <w:t xml:space="preserve"> </w:t>
      </w:r>
      <w:r w:rsidRPr="00CF1373">
        <w:rPr>
          <w:rFonts w:ascii="Garamond" w:hAnsi="Garamond"/>
        </w:rPr>
        <w:t>на</w:t>
      </w:r>
      <w:r w:rsidRPr="00CF1373">
        <w:rPr>
          <w:rFonts w:ascii="Garamond" w:hAnsi="Garamond"/>
          <w:spacing w:val="-4"/>
        </w:rPr>
        <w:t xml:space="preserve"> </w:t>
      </w:r>
      <w:r w:rsidRPr="00CF1373">
        <w:rPr>
          <w:rFonts w:ascii="Garamond" w:hAnsi="Garamond"/>
        </w:rPr>
        <w:t xml:space="preserve">основании </w:t>
      </w:r>
      <w:r w:rsidRPr="006C4ED9">
        <w:rPr>
          <w:rFonts w:ascii="Garamond" w:hAnsi="Garamond"/>
        </w:rPr>
        <w:t>______________</w:t>
      </w:r>
      <w:r>
        <w:rPr>
          <w:rFonts w:ascii="Garamond" w:hAnsi="Garamond"/>
        </w:rPr>
        <w:t>____</w:t>
      </w:r>
      <w:r w:rsidRPr="006C4ED9">
        <w:rPr>
          <w:rFonts w:ascii="Garamond" w:hAnsi="Garamond"/>
        </w:rPr>
        <w:t xml:space="preserve"> </w:t>
      </w:r>
      <w:r w:rsidRPr="00CF1373">
        <w:rPr>
          <w:rFonts w:ascii="Garamond" w:hAnsi="Garamond"/>
        </w:rPr>
        <w:t xml:space="preserve">№ ____ </w:t>
      </w:r>
    </w:p>
    <w:p w:rsidR="00CA6A91" w:rsidRDefault="00CA6A91" w:rsidP="00CA6A91">
      <w:pPr>
        <w:spacing w:before="90"/>
        <w:ind w:left="-709" w:right="262"/>
        <w:rPr>
          <w:rFonts w:ascii="Garamond" w:hAnsi="Garamond"/>
        </w:rPr>
      </w:pPr>
      <w:r w:rsidRPr="00CF1373">
        <w:rPr>
          <w:rFonts w:ascii="Garamond" w:hAnsi="Garamond"/>
        </w:rPr>
        <w:t>от «___» _______________ 20__</w:t>
      </w:r>
      <w:r>
        <w:rPr>
          <w:rFonts w:ascii="Garamond" w:hAnsi="Garamond"/>
        </w:rPr>
        <w:t>_</w:t>
      </w:r>
      <w:r w:rsidRPr="00CF1373">
        <w:rPr>
          <w:rFonts w:ascii="Garamond" w:hAnsi="Garamond"/>
        </w:rPr>
        <w:t xml:space="preserve">  года </w:t>
      </w:r>
    </w:p>
    <w:p w:rsidR="00CA6A91" w:rsidRDefault="00CA6A91" w:rsidP="00CA6A91">
      <w:pPr>
        <w:spacing w:before="90"/>
        <w:ind w:left="-709" w:right="262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CA6A91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spacing w:before="93"/>
        <w:rPr>
          <w:rFonts w:ascii="Garamond" w:hAnsi="Garamond"/>
          <w:sz w:val="24"/>
          <w:szCs w:val="24"/>
          <w:u w:val="single"/>
        </w:rPr>
      </w:pPr>
    </w:p>
    <w:p w:rsidR="00CA6A91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spacing w:before="93"/>
        <w:ind w:left="-709"/>
        <w:rPr>
          <w:rFonts w:ascii="Garamond" w:hAnsi="Garamond"/>
          <w:sz w:val="24"/>
          <w:szCs w:val="24"/>
          <w:u w:val="single"/>
        </w:rPr>
      </w:pPr>
      <w:r w:rsidRPr="001B236B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1B236B">
        <w:rPr>
          <w:rFonts w:ascii="Garamond" w:hAnsi="Garamond"/>
          <w:sz w:val="24"/>
          <w:szCs w:val="24"/>
        </w:rPr>
        <w:t>/</w:t>
      </w:r>
      <w:r w:rsidRPr="001B236B">
        <w:rPr>
          <w:rFonts w:ascii="Garamond" w:hAnsi="Garamond"/>
          <w:sz w:val="24"/>
          <w:szCs w:val="24"/>
          <w:u w:val="single"/>
        </w:rPr>
        <w:t xml:space="preserve"> </w:t>
      </w:r>
      <w:r w:rsidRPr="001B236B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 xml:space="preserve">   </w:t>
      </w:r>
      <w:r w:rsidRPr="001B236B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</w:p>
    <w:p w:rsidR="00CA6A91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rPr>
          <w:rFonts w:ascii="Garamond" w:hAnsi="Garamond"/>
          <w:i/>
          <w:sz w:val="20"/>
          <w:szCs w:val="20"/>
        </w:rPr>
      </w:pPr>
      <w:r w:rsidRPr="00CE452D">
        <w:rPr>
          <w:rFonts w:ascii="Garamond" w:hAnsi="Garamond"/>
          <w:i/>
          <w:sz w:val="20"/>
          <w:szCs w:val="20"/>
        </w:rPr>
        <w:t xml:space="preserve">(подпись) </w:t>
      </w:r>
      <w:r>
        <w:rPr>
          <w:rFonts w:ascii="Garamond" w:hAnsi="Garamond"/>
          <w:i/>
          <w:sz w:val="20"/>
          <w:szCs w:val="20"/>
        </w:rPr>
        <w:tab/>
        <w:t xml:space="preserve">                                          (фамилия, инициалы) 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  <w:t>(дата)</w:t>
      </w:r>
    </w:p>
    <w:p w:rsidR="00CA6A91" w:rsidRDefault="00CA6A91" w:rsidP="00CA6A91">
      <w:pPr>
        <w:spacing w:before="90"/>
        <w:ind w:left="-709" w:right="262"/>
        <w:rPr>
          <w:rFonts w:ascii="Garamond" w:hAnsi="Garamond"/>
          <w:sz w:val="24"/>
          <w:szCs w:val="24"/>
        </w:rPr>
      </w:pPr>
      <w:r w:rsidRPr="001B236B">
        <w:rPr>
          <w:rFonts w:ascii="Garamond" w:hAnsi="Garamond"/>
          <w:sz w:val="24"/>
          <w:szCs w:val="24"/>
        </w:rPr>
        <w:t>м.</w:t>
      </w:r>
      <w:r>
        <w:rPr>
          <w:rFonts w:ascii="Garamond" w:hAnsi="Garamond"/>
          <w:sz w:val="24"/>
          <w:szCs w:val="24"/>
        </w:rPr>
        <w:t xml:space="preserve"> </w:t>
      </w:r>
      <w:r w:rsidRPr="001B236B">
        <w:rPr>
          <w:rFonts w:ascii="Garamond" w:hAnsi="Garamond"/>
          <w:sz w:val="24"/>
          <w:szCs w:val="24"/>
        </w:rPr>
        <w:t>п.</w:t>
      </w:r>
    </w:p>
    <w:p w:rsidR="00CA6A91" w:rsidRPr="001B236B" w:rsidRDefault="00CA6A91" w:rsidP="00CA6A91">
      <w:pPr>
        <w:pStyle w:val="a3"/>
        <w:spacing w:before="4"/>
        <w:ind w:left="0"/>
        <w:rPr>
          <w:rFonts w:ascii="Garamond" w:hAnsi="Garamond"/>
          <w:b/>
          <w:sz w:val="24"/>
          <w:szCs w:val="24"/>
        </w:rPr>
      </w:pPr>
    </w:p>
    <w:p w:rsidR="00CA6A91" w:rsidRPr="00655FA2" w:rsidRDefault="00CA6A91" w:rsidP="00CA6A91">
      <w:pPr>
        <w:spacing w:before="209" w:line="205" w:lineRule="exact"/>
        <w:ind w:left="-709"/>
        <w:rPr>
          <w:rFonts w:ascii="Garamond" w:hAnsi="Garamond"/>
          <w:b/>
          <w:sz w:val="24"/>
          <w:szCs w:val="24"/>
        </w:rPr>
      </w:pPr>
      <w:r w:rsidRPr="00CE452D">
        <w:rPr>
          <w:rFonts w:ascii="Garamond" w:hAnsi="Garamond"/>
          <w:b/>
          <w:sz w:val="24"/>
          <w:szCs w:val="24"/>
        </w:rPr>
        <w:t>ОТМЕТКИ БАНКА:</w:t>
      </w:r>
    </w:p>
    <w:p w:rsidR="00CA6A91" w:rsidRPr="00655FA2" w:rsidRDefault="00CA6A91" w:rsidP="00CA6A91">
      <w:pPr>
        <w:spacing w:before="1"/>
        <w:ind w:left="-709" w:right="278"/>
        <w:jc w:val="both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ab/>
      </w:r>
      <w:r w:rsidRPr="00CE452D">
        <w:rPr>
          <w:rFonts w:ascii="Garamond" w:hAnsi="Garamond"/>
          <w:sz w:val="24"/>
          <w:szCs w:val="24"/>
        </w:rPr>
        <w:tab/>
      </w:r>
      <w:r w:rsidRPr="00CE452D">
        <w:rPr>
          <w:rFonts w:ascii="Garamond" w:hAnsi="Garamond"/>
          <w:sz w:val="24"/>
          <w:szCs w:val="24"/>
        </w:rPr>
        <w:tab/>
      </w: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 xml:space="preserve">Уполномоченный сотрудник Банка, принявший Заявление: </w:t>
      </w:r>
      <w:r w:rsidRPr="00CE452D">
        <w:rPr>
          <w:rFonts w:ascii="Garamond" w:hAnsi="Garamond"/>
          <w:sz w:val="24"/>
          <w:szCs w:val="24"/>
        </w:rPr>
        <w:tab/>
      </w:r>
    </w:p>
    <w:p w:rsidR="00CA6A91" w:rsidRPr="00655FA2" w:rsidRDefault="00CA6A91" w:rsidP="00CA6A91">
      <w:pPr>
        <w:tabs>
          <w:tab w:val="left" w:pos="2560"/>
          <w:tab w:val="left" w:pos="7391"/>
          <w:tab w:val="left" w:pos="7883"/>
          <w:tab w:val="left" w:pos="9324"/>
        </w:tabs>
        <w:spacing w:line="206" w:lineRule="exact"/>
        <w:ind w:left="-709"/>
        <w:rPr>
          <w:rFonts w:ascii="Garamond" w:hAnsi="Garamond"/>
          <w:sz w:val="24"/>
          <w:szCs w:val="24"/>
          <w:u w:val="single"/>
        </w:rPr>
      </w:pPr>
    </w:p>
    <w:p w:rsidR="00CA6A91" w:rsidRPr="00655FA2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spacing w:before="93"/>
        <w:ind w:left="-709"/>
        <w:rPr>
          <w:rFonts w:ascii="Garamond" w:hAnsi="Garamond"/>
          <w:sz w:val="24"/>
          <w:szCs w:val="24"/>
          <w:u w:val="single"/>
        </w:rPr>
      </w:pPr>
      <w:r w:rsidRPr="00CE452D">
        <w:rPr>
          <w:rFonts w:ascii="Garamond" w:hAnsi="Garamond"/>
          <w:sz w:val="24"/>
          <w:szCs w:val="24"/>
          <w:u w:val="single"/>
        </w:rPr>
        <w:tab/>
        <w:t xml:space="preserve"> </w:t>
      </w:r>
      <w:r w:rsidRPr="00CE452D">
        <w:rPr>
          <w:rFonts w:ascii="Garamond" w:hAnsi="Garamond"/>
          <w:sz w:val="24"/>
          <w:szCs w:val="24"/>
        </w:rPr>
        <w:t>/</w:t>
      </w:r>
      <w:r w:rsidRPr="00CE452D">
        <w:rPr>
          <w:rFonts w:ascii="Garamond" w:hAnsi="Garamond"/>
          <w:sz w:val="24"/>
          <w:szCs w:val="24"/>
          <w:u w:val="single"/>
        </w:rPr>
        <w:t xml:space="preserve"> </w:t>
      </w:r>
      <w:r w:rsidRPr="00CE452D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</w:p>
    <w:p w:rsidR="00CA6A91" w:rsidRDefault="00CA6A91" w:rsidP="00CA6A91">
      <w:pPr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i/>
          <w:sz w:val="20"/>
          <w:szCs w:val="20"/>
        </w:rPr>
        <w:t xml:space="preserve">            (подпись)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  <w:t xml:space="preserve">(фамилия, инициалы)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 xml:space="preserve">(дата) </w:t>
      </w:r>
    </w:p>
    <w:p w:rsidR="00CA6A91" w:rsidRDefault="00CA6A91" w:rsidP="00CA6A91">
      <w:pPr>
        <w:pStyle w:val="a3"/>
        <w:tabs>
          <w:tab w:val="left" w:pos="1670"/>
        </w:tabs>
        <w:ind w:left="-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A6A91" w:rsidRPr="00655FA2" w:rsidRDefault="00CA6A91" w:rsidP="00CA6A91">
      <w:pPr>
        <w:pStyle w:val="a3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 xml:space="preserve">Операционный отдел: </w:t>
      </w: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>Номера открытых счетов, полномочия должностных лиц и оттиск печати сверены.</w:t>
      </w: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spacing w:before="93"/>
        <w:ind w:left="-709"/>
        <w:rPr>
          <w:rFonts w:ascii="Garamond" w:hAnsi="Garamond"/>
          <w:sz w:val="24"/>
          <w:szCs w:val="24"/>
          <w:u w:val="single"/>
        </w:rPr>
      </w:pPr>
      <w:r w:rsidRPr="00CE452D">
        <w:rPr>
          <w:rFonts w:ascii="Garamond" w:hAnsi="Garamond"/>
          <w:sz w:val="24"/>
          <w:szCs w:val="24"/>
          <w:u w:val="single"/>
        </w:rPr>
        <w:tab/>
        <w:t xml:space="preserve"> </w:t>
      </w:r>
      <w:r w:rsidRPr="00CE452D">
        <w:rPr>
          <w:rFonts w:ascii="Garamond" w:hAnsi="Garamond"/>
          <w:sz w:val="24"/>
          <w:szCs w:val="24"/>
        </w:rPr>
        <w:t>/</w:t>
      </w:r>
      <w:r w:rsidRPr="00CE452D">
        <w:rPr>
          <w:rFonts w:ascii="Garamond" w:hAnsi="Garamond"/>
          <w:sz w:val="24"/>
          <w:szCs w:val="24"/>
          <w:u w:val="single"/>
        </w:rPr>
        <w:t xml:space="preserve"> </w:t>
      </w:r>
      <w:r w:rsidRPr="00CE452D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</w:p>
    <w:p w:rsidR="00CA6A91" w:rsidRPr="00655FA2" w:rsidRDefault="00CA6A91" w:rsidP="00CA6A91">
      <w:pPr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i/>
          <w:sz w:val="20"/>
          <w:szCs w:val="20"/>
        </w:rPr>
        <w:t xml:space="preserve">            (подпись)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  <w:t xml:space="preserve">(фамилия, инициалы)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 xml:space="preserve">(дата) </w:t>
      </w:r>
    </w:p>
    <w:p w:rsidR="00CA6A91" w:rsidRPr="00655FA2" w:rsidRDefault="00CA6A91" w:rsidP="00CA6A91">
      <w:pPr>
        <w:tabs>
          <w:tab w:val="left" w:pos="2560"/>
          <w:tab w:val="left" w:pos="7391"/>
          <w:tab w:val="left" w:pos="7883"/>
          <w:tab w:val="left" w:pos="9324"/>
        </w:tabs>
        <w:spacing w:line="206" w:lineRule="exact"/>
        <w:ind w:left="-709"/>
        <w:rPr>
          <w:rFonts w:ascii="Garamond" w:hAnsi="Garamond"/>
          <w:sz w:val="24"/>
          <w:szCs w:val="24"/>
          <w:u w:val="single"/>
        </w:rPr>
      </w:pPr>
    </w:p>
    <w:p w:rsidR="00CA6A91" w:rsidRPr="00655FA2" w:rsidRDefault="00CA6A91" w:rsidP="00CA6A91">
      <w:pPr>
        <w:tabs>
          <w:tab w:val="left" w:pos="2560"/>
          <w:tab w:val="left" w:pos="7391"/>
          <w:tab w:val="left" w:pos="7883"/>
          <w:tab w:val="left" w:pos="9324"/>
        </w:tabs>
        <w:spacing w:line="206" w:lineRule="exact"/>
        <w:ind w:left="-709"/>
        <w:rPr>
          <w:rFonts w:ascii="Garamond" w:hAnsi="Garamond"/>
          <w:sz w:val="24"/>
          <w:szCs w:val="24"/>
          <w:u w:val="single"/>
        </w:rPr>
      </w:pP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 xml:space="preserve">Отдел технического обеспечения: </w:t>
      </w: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8337"/>
        </w:tabs>
        <w:spacing w:line="229" w:lineRule="exact"/>
        <w:ind w:left="-709"/>
        <w:rPr>
          <w:rFonts w:ascii="Garamond" w:hAnsi="Garamond"/>
          <w:sz w:val="24"/>
          <w:szCs w:val="24"/>
        </w:rPr>
      </w:pPr>
      <w:r w:rsidRPr="00CE452D">
        <w:rPr>
          <w:rFonts w:ascii="Garamond" w:hAnsi="Garamond"/>
          <w:sz w:val="24"/>
          <w:szCs w:val="24"/>
        </w:rPr>
        <w:t>Подключение к системе Интернет-Банк произведено.</w:t>
      </w:r>
    </w:p>
    <w:p w:rsidR="00CA6A91" w:rsidRPr="00655FA2" w:rsidRDefault="00CA6A91" w:rsidP="00CA6A91">
      <w:pPr>
        <w:tabs>
          <w:tab w:val="left" w:pos="2560"/>
          <w:tab w:val="left" w:pos="7391"/>
          <w:tab w:val="left" w:pos="7883"/>
          <w:tab w:val="left" w:pos="9324"/>
        </w:tabs>
        <w:spacing w:line="206" w:lineRule="exact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pStyle w:val="a3"/>
        <w:ind w:left="-709"/>
        <w:rPr>
          <w:rFonts w:ascii="Garamond" w:hAnsi="Garamond"/>
          <w:sz w:val="24"/>
          <w:szCs w:val="24"/>
        </w:rPr>
      </w:pPr>
    </w:p>
    <w:p w:rsidR="00CA6A91" w:rsidRPr="00655FA2" w:rsidRDefault="00CA6A91" w:rsidP="00CA6A91">
      <w:pPr>
        <w:tabs>
          <w:tab w:val="left" w:pos="2560"/>
          <w:tab w:val="left" w:pos="7383"/>
          <w:tab w:val="left" w:pos="7875"/>
          <w:tab w:val="left" w:pos="9316"/>
        </w:tabs>
        <w:spacing w:before="93"/>
        <w:ind w:left="-709"/>
        <w:rPr>
          <w:rFonts w:ascii="Garamond" w:hAnsi="Garamond"/>
          <w:sz w:val="24"/>
          <w:szCs w:val="24"/>
          <w:u w:val="single"/>
        </w:rPr>
      </w:pPr>
      <w:r w:rsidRPr="00CE452D">
        <w:rPr>
          <w:rFonts w:ascii="Garamond" w:hAnsi="Garamond"/>
          <w:sz w:val="24"/>
          <w:szCs w:val="24"/>
          <w:u w:val="single"/>
        </w:rPr>
        <w:tab/>
        <w:t xml:space="preserve"> </w:t>
      </w:r>
      <w:r w:rsidRPr="00CE452D">
        <w:rPr>
          <w:rFonts w:ascii="Garamond" w:hAnsi="Garamond"/>
          <w:sz w:val="24"/>
          <w:szCs w:val="24"/>
        </w:rPr>
        <w:t>/</w:t>
      </w:r>
      <w:r w:rsidRPr="00CE452D">
        <w:rPr>
          <w:rFonts w:ascii="Garamond" w:hAnsi="Garamond"/>
          <w:sz w:val="24"/>
          <w:szCs w:val="24"/>
          <w:u w:val="single"/>
        </w:rPr>
        <w:t xml:space="preserve"> </w:t>
      </w:r>
      <w:r w:rsidRPr="00CE452D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  <w:r w:rsidRPr="001B236B">
        <w:rPr>
          <w:rFonts w:ascii="Garamond" w:hAnsi="Garamond"/>
          <w:sz w:val="24"/>
          <w:szCs w:val="24"/>
          <w:u w:val="single"/>
        </w:rPr>
        <w:tab/>
      </w:r>
    </w:p>
    <w:p w:rsidR="00CA6A91" w:rsidRPr="00655FA2" w:rsidRDefault="00CA6A91" w:rsidP="00CA6A91">
      <w:pPr>
        <w:rPr>
          <w:rFonts w:ascii="Garamond" w:hAnsi="Garamond"/>
          <w:sz w:val="20"/>
          <w:szCs w:val="20"/>
        </w:rPr>
      </w:pPr>
      <w:r w:rsidRPr="00CE452D">
        <w:rPr>
          <w:rFonts w:ascii="Garamond" w:hAnsi="Garamond"/>
          <w:i/>
          <w:sz w:val="20"/>
          <w:szCs w:val="20"/>
        </w:rPr>
        <w:t xml:space="preserve">            (подпись)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  <w:t xml:space="preserve">(фамилия, инициалы) </w:t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CE452D">
        <w:rPr>
          <w:rFonts w:ascii="Garamond" w:hAnsi="Garamond"/>
          <w:i/>
          <w:sz w:val="20"/>
          <w:szCs w:val="20"/>
        </w:rPr>
        <w:t xml:space="preserve">(дата) </w:t>
      </w:r>
    </w:p>
    <w:p w:rsidR="00CA6A91" w:rsidRPr="00655FA2" w:rsidRDefault="00CA6A91" w:rsidP="00CA6A91">
      <w:pPr>
        <w:pStyle w:val="a3"/>
        <w:ind w:left="-709"/>
        <w:rPr>
          <w:rFonts w:ascii="Garamond" w:hAnsi="Garamond"/>
          <w:sz w:val="24"/>
          <w:szCs w:val="24"/>
        </w:rPr>
      </w:pPr>
    </w:p>
    <w:p w:rsidR="00CA6A91" w:rsidRDefault="00CA6A91" w:rsidP="00CA6A91"/>
    <w:p w:rsidR="00782DC8" w:rsidRDefault="00782DC8" w:rsidP="00CC03EB">
      <w:pPr>
        <w:pStyle w:val="11"/>
        <w:spacing w:before="71"/>
        <w:ind w:left="1316" w:right="271"/>
        <w:rPr>
          <w:rFonts w:ascii="Garamond" w:hAnsi="Garamond"/>
          <w:b w:val="0"/>
          <w:bCs w:val="0"/>
          <w:sz w:val="24"/>
          <w:szCs w:val="24"/>
        </w:rPr>
      </w:pPr>
    </w:p>
    <w:p w:rsidR="00782DC8" w:rsidRDefault="00782DC8" w:rsidP="00CC03EB">
      <w:pPr>
        <w:pStyle w:val="11"/>
        <w:spacing w:before="71"/>
        <w:ind w:left="1316" w:right="271"/>
        <w:rPr>
          <w:rFonts w:ascii="Garamond" w:hAnsi="Garamond"/>
          <w:b w:val="0"/>
          <w:bCs w:val="0"/>
          <w:sz w:val="24"/>
          <w:szCs w:val="24"/>
        </w:rPr>
      </w:pPr>
    </w:p>
    <w:p w:rsidR="00782DC8" w:rsidRDefault="00782DC8" w:rsidP="00CC03EB">
      <w:pPr>
        <w:pStyle w:val="11"/>
        <w:spacing w:before="71"/>
        <w:ind w:left="1316" w:right="271"/>
        <w:rPr>
          <w:rFonts w:ascii="Garamond" w:hAnsi="Garamond"/>
          <w:b w:val="0"/>
          <w:bCs w:val="0"/>
          <w:sz w:val="24"/>
          <w:szCs w:val="24"/>
        </w:rPr>
      </w:pPr>
    </w:p>
    <w:p w:rsidR="000F3376" w:rsidRDefault="000F3376" w:rsidP="00FA5173">
      <w:pPr>
        <w:pStyle w:val="11"/>
        <w:outlineLvl w:val="0"/>
      </w:pPr>
    </w:p>
    <w:p w:rsidR="000F3376" w:rsidRDefault="000F3376" w:rsidP="00FA5173">
      <w:pPr>
        <w:pStyle w:val="11"/>
        <w:outlineLvl w:val="0"/>
      </w:pPr>
    </w:p>
    <w:p w:rsidR="008F539D" w:rsidRDefault="00366834" w:rsidP="00CF1F6C">
      <w:pPr>
        <w:pStyle w:val="11"/>
        <w:spacing w:before="71"/>
        <w:ind w:left="0" w:right="271"/>
        <w:rPr>
          <w:rFonts w:ascii="Garamond" w:hAnsi="Garamond"/>
          <w:b w:val="0"/>
          <w:bCs w:val="0"/>
          <w:sz w:val="24"/>
          <w:szCs w:val="24"/>
        </w:rPr>
      </w:pPr>
      <w:bookmarkStart w:id="2" w:name="_Toc22051502"/>
      <w:r>
        <w:rPr>
          <w:rStyle w:val="af6"/>
        </w:rPr>
        <w:footnoteRef/>
      </w:r>
      <w:r>
        <w:t xml:space="preserve"> </w:t>
      </w:r>
      <w:r w:rsidRPr="00CE452D">
        <w:rPr>
          <w:rFonts w:ascii="Garamond" w:hAnsi="Garamond"/>
          <w:sz w:val="16"/>
          <w:szCs w:val="16"/>
        </w:rPr>
        <w:t>Указанные уполномоченные лица должны быть включены в карточку с образцами подписей и оттиска печати Клиента.</w:t>
      </w:r>
      <w:bookmarkEnd w:id="2"/>
    </w:p>
    <w:sectPr w:rsidR="008F539D" w:rsidSect="00B973C9">
      <w:pgSz w:w="11900" w:h="16840"/>
      <w:pgMar w:top="480" w:right="420" w:bottom="500" w:left="112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54" w:rsidRDefault="00CD2454">
      <w:r>
        <w:separator/>
      </w:r>
    </w:p>
  </w:endnote>
  <w:endnote w:type="continuationSeparator" w:id="0">
    <w:p w:rsidR="00CD2454" w:rsidRDefault="00CD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54" w:rsidRDefault="00CD2454">
      <w:r>
        <w:separator/>
      </w:r>
    </w:p>
  </w:footnote>
  <w:footnote w:type="continuationSeparator" w:id="0">
    <w:p w:rsidR="00CD2454" w:rsidRDefault="00CD2454">
      <w:r>
        <w:continuationSeparator/>
      </w:r>
    </w:p>
  </w:footnote>
  <w:footnote w:id="1">
    <w:p w:rsidR="00D35AF8" w:rsidRDefault="00D35AF8" w:rsidP="00CA6A91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39"/>
    <w:multiLevelType w:val="hybridMultilevel"/>
    <w:tmpl w:val="E8D4C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5F5E"/>
    <w:multiLevelType w:val="multilevel"/>
    <w:tmpl w:val="4A8AE402"/>
    <w:lvl w:ilvl="0">
      <w:start w:val="1"/>
      <w:numFmt w:val="decimal"/>
      <w:lvlText w:val="%1."/>
      <w:lvlJc w:val="left"/>
      <w:pPr>
        <w:ind w:left="181" w:hanging="236"/>
      </w:pPr>
      <w:rPr>
        <w:rFonts w:ascii="Times New Roman" w:eastAsia="Times New Roman" w:hAnsi="Times New Roman" w:cs="Times New Roman" w:hint="default"/>
        <w:spacing w:val="-25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1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73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9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6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2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9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6" w:hanging="488"/>
      </w:pPr>
      <w:rPr>
        <w:rFonts w:hint="default"/>
        <w:lang w:val="ru-RU" w:eastAsia="ru-RU" w:bidi="ru-RU"/>
      </w:rPr>
    </w:lvl>
  </w:abstractNum>
  <w:abstractNum w:abstractNumId="2">
    <w:nsid w:val="0CB955EB"/>
    <w:multiLevelType w:val="multilevel"/>
    <w:tmpl w:val="E77AED0A"/>
    <w:lvl w:ilvl="0">
      <w:start w:val="6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6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68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3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1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0" w:hanging="596"/>
      </w:pPr>
      <w:rPr>
        <w:rFonts w:hint="default"/>
        <w:lang w:val="ru-RU" w:eastAsia="ru-RU" w:bidi="ru-RU"/>
      </w:rPr>
    </w:lvl>
  </w:abstractNum>
  <w:abstractNum w:abstractNumId="3">
    <w:nsid w:val="11505E67"/>
    <w:multiLevelType w:val="hybridMultilevel"/>
    <w:tmpl w:val="9B406F62"/>
    <w:lvl w:ilvl="0" w:tplc="7EF861F4">
      <w:numFmt w:val="bullet"/>
      <w:lvlText w:val="-"/>
      <w:lvlJc w:val="left"/>
      <w:pPr>
        <w:ind w:left="181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3B43D3A">
      <w:numFmt w:val="bullet"/>
      <w:lvlText w:val="•"/>
      <w:lvlJc w:val="left"/>
      <w:pPr>
        <w:ind w:left="1197" w:hanging="317"/>
      </w:pPr>
      <w:rPr>
        <w:rFonts w:hint="default"/>
        <w:lang w:val="ru-RU" w:eastAsia="ru-RU" w:bidi="ru-RU"/>
      </w:rPr>
    </w:lvl>
    <w:lvl w:ilvl="2" w:tplc="65B2D234">
      <w:numFmt w:val="bullet"/>
      <w:lvlText w:val="•"/>
      <w:lvlJc w:val="left"/>
      <w:pPr>
        <w:ind w:left="2215" w:hanging="317"/>
      </w:pPr>
      <w:rPr>
        <w:rFonts w:hint="default"/>
        <w:lang w:val="ru-RU" w:eastAsia="ru-RU" w:bidi="ru-RU"/>
      </w:rPr>
    </w:lvl>
    <w:lvl w:ilvl="3" w:tplc="96C0AA1A">
      <w:numFmt w:val="bullet"/>
      <w:lvlText w:val="•"/>
      <w:lvlJc w:val="left"/>
      <w:pPr>
        <w:ind w:left="3233" w:hanging="317"/>
      </w:pPr>
      <w:rPr>
        <w:rFonts w:hint="default"/>
        <w:lang w:val="ru-RU" w:eastAsia="ru-RU" w:bidi="ru-RU"/>
      </w:rPr>
    </w:lvl>
    <w:lvl w:ilvl="4" w:tplc="5484C088">
      <w:numFmt w:val="bullet"/>
      <w:lvlText w:val="•"/>
      <w:lvlJc w:val="left"/>
      <w:pPr>
        <w:ind w:left="4251" w:hanging="317"/>
      </w:pPr>
      <w:rPr>
        <w:rFonts w:hint="default"/>
        <w:lang w:val="ru-RU" w:eastAsia="ru-RU" w:bidi="ru-RU"/>
      </w:rPr>
    </w:lvl>
    <w:lvl w:ilvl="5" w:tplc="CAA00E04">
      <w:numFmt w:val="bullet"/>
      <w:lvlText w:val="•"/>
      <w:lvlJc w:val="left"/>
      <w:pPr>
        <w:ind w:left="5269" w:hanging="317"/>
      </w:pPr>
      <w:rPr>
        <w:rFonts w:hint="default"/>
        <w:lang w:val="ru-RU" w:eastAsia="ru-RU" w:bidi="ru-RU"/>
      </w:rPr>
    </w:lvl>
    <w:lvl w:ilvl="6" w:tplc="21F075C0">
      <w:numFmt w:val="bullet"/>
      <w:lvlText w:val="•"/>
      <w:lvlJc w:val="left"/>
      <w:pPr>
        <w:ind w:left="6287" w:hanging="317"/>
      </w:pPr>
      <w:rPr>
        <w:rFonts w:hint="default"/>
        <w:lang w:val="ru-RU" w:eastAsia="ru-RU" w:bidi="ru-RU"/>
      </w:rPr>
    </w:lvl>
    <w:lvl w:ilvl="7" w:tplc="C58898D2">
      <w:numFmt w:val="bullet"/>
      <w:lvlText w:val="•"/>
      <w:lvlJc w:val="left"/>
      <w:pPr>
        <w:ind w:left="7305" w:hanging="317"/>
      </w:pPr>
      <w:rPr>
        <w:rFonts w:hint="default"/>
        <w:lang w:val="ru-RU" w:eastAsia="ru-RU" w:bidi="ru-RU"/>
      </w:rPr>
    </w:lvl>
    <w:lvl w:ilvl="8" w:tplc="3EC2E8C2">
      <w:numFmt w:val="bullet"/>
      <w:lvlText w:val="•"/>
      <w:lvlJc w:val="left"/>
      <w:pPr>
        <w:ind w:left="8323" w:hanging="317"/>
      </w:pPr>
      <w:rPr>
        <w:rFonts w:hint="default"/>
        <w:lang w:val="ru-RU" w:eastAsia="ru-RU" w:bidi="ru-RU"/>
      </w:rPr>
    </w:lvl>
  </w:abstractNum>
  <w:abstractNum w:abstractNumId="4">
    <w:nsid w:val="18970C0B"/>
    <w:multiLevelType w:val="multilevel"/>
    <w:tmpl w:val="230CE946"/>
    <w:lvl w:ilvl="0">
      <w:start w:val="1"/>
      <w:numFmt w:val="decimal"/>
      <w:lvlText w:val="%1."/>
      <w:lvlJc w:val="left"/>
      <w:pPr>
        <w:ind w:left="11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47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47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414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9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4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478"/>
      </w:pPr>
      <w:rPr>
        <w:rFonts w:hint="default"/>
        <w:lang w:val="ru-RU" w:eastAsia="ru-RU" w:bidi="ru-RU"/>
      </w:rPr>
    </w:lvl>
  </w:abstractNum>
  <w:abstractNum w:abstractNumId="5">
    <w:nsid w:val="1B375431"/>
    <w:multiLevelType w:val="multilevel"/>
    <w:tmpl w:val="E626C932"/>
    <w:lvl w:ilvl="0">
      <w:start w:val="5"/>
      <w:numFmt w:val="decimal"/>
      <w:lvlText w:val="%1"/>
      <w:lvlJc w:val="left"/>
      <w:pPr>
        <w:ind w:left="529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57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97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572"/>
      </w:pPr>
      <w:rPr>
        <w:rFonts w:hint="default"/>
        <w:lang w:val="ru-RU" w:eastAsia="ru-RU" w:bidi="ru-RU"/>
      </w:rPr>
    </w:lvl>
  </w:abstractNum>
  <w:abstractNum w:abstractNumId="6">
    <w:nsid w:val="247C72D2"/>
    <w:multiLevelType w:val="hybridMultilevel"/>
    <w:tmpl w:val="5E660DD8"/>
    <w:lvl w:ilvl="0" w:tplc="6C8EF93E">
      <w:numFmt w:val="bullet"/>
      <w:lvlText w:val="-"/>
      <w:lvlJc w:val="left"/>
      <w:pPr>
        <w:ind w:left="181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B21CFC">
      <w:numFmt w:val="bullet"/>
      <w:lvlText w:val="•"/>
      <w:lvlJc w:val="left"/>
      <w:pPr>
        <w:ind w:left="1197" w:hanging="250"/>
      </w:pPr>
      <w:rPr>
        <w:rFonts w:hint="default"/>
        <w:lang w:val="ru-RU" w:eastAsia="ru-RU" w:bidi="ru-RU"/>
      </w:rPr>
    </w:lvl>
    <w:lvl w:ilvl="2" w:tplc="49603696">
      <w:numFmt w:val="bullet"/>
      <w:lvlText w:val="•"/>
      <w:lvlJc w:val="left"/>
      <w:pPr>
        <w:ind w:left="2215" w:hanging="250"/>
      </w:pPr>
      <w:rPr>
        <w:rFonts w:hint="default"/>
        <w:lang w:val="ru-RU" w:eastAsia="ru-RU" w:bidi="ru-RU"/>
      </w:rPr>
    </w:lvl>
    <w:lvl w:ilvl="3" w:tplc="AB3C9772">
      <w:numFmt w:val="bullet"/>
      <w:lvlText w:val="•"/>
      <w:lvlJc w:val="left"/>
      <w:pPr>
        <w:ind w:left="3233" w:hanging="250"/>
      </w:pPr>
      <w:rPr>
        <w:rFonts w:hint="default"/>
        <w:lang w:val="ru-RU" w:eastAsia="ru-RU" w:bidi="ru-RU"/>
      </w:rPr>
    </w:lvl>
    <w:lvl w:ilvl="4" w:tplc="7A64C51A">
      <w:numFmt w:val="bullet"/>
      <w:lvlText w:val="•"/>
      <w:lvlJc w:val="left"/>
      <w:pPr>
        <w:ind w:left="4251" w:hanging="250"/>
      </w:pPr>
      <w:rPr>
        <w:rFonts w:hint="default"/>
        <w:lang w:val="ru-RU" w:eastAsia="ru-RU" w:bidi="ru-RU"/>
      </w:rPr>
    </w:lvl>
    <w:lvl w:ilvl="5" w:tplc="1F685AD0">
      <w:numFmt w:val="bullet"/>
      <w:lvlText w:val="•"/>
      <w:lvlJc w:val="left"/>
      <w:pPr>
        <w:ind w:left="5269" w:hanging="250"/>
      </w:pPr>
      <w:rPr>
        <w:rFonts w:hint="default"/>
        <w:lang w:val="ru-RU" w:eastAsia="ru-RU" w:bidi="ru-RU"/>
      </w:rPr>
    </w:lvl>
    <w:lvl w:ilvl="6" w:tplc="491AEA5C">
      <w:numFmt w:val="bullet"/>
      <w:lvlText w:val="•"/>
      <w:lvlJc w:val="left"/>
      <w:pPr>
        <w:ind w:left="6287" w:hanging="250"/>
      </w:pPr>
      <w:rPr>
        <w:rFonts w:hint="default"/>
        <w:lang w:val="ru-RU" w:eastAsia="ru-RU" w:bidi="ru-RU"/>
      </w:rPr>
    </w:lvl>
    <w:lvl w:ilvl="7" w:tplc="62E8B850">
      <w:numFmt w:val="bullet"/>
      <w:lvlText w:val="•"/>
      <w:lvlJc w:val="left"/>
      <w:pPr>
        <w:ind w:left="7305" w:hanging="250"/>
      </w:pPr>
      <w:rPr>
        <w:rFonts w:hint="default"/>
        <w:lang w:val="ru-RU" w:eastAsia="ru-RU" w:bidi="ru-RU"/>
      </w:rPr>
    </w:lvl>
    <w:lvl w:ilvl="8" w:tplc="633A19F6">
      <w:numFmt w:val="bullet"/>
      <w:lvlText w:val="•"/>
      <w:lvlJc w:val="left"/>
      <w:pPr>
        <w:ind w:left="8323" w:hanging="250"/>
      </w:pPr>
      <w:rPr>
        <w:rFonts w:hint="default"/>
        <w:lang w:val="ru-RU" w:eastAsia="ru-RU" w:bidi="ru-RU"/>
      </w:rPr>
    </w:lvl>
  </w:abstractNum>
  <w:abstractNum w:abstractNumId="7">
    <w:nsid w:val="26676BC5"/>
    <w:multiLevelType w:val="hybridMultilevel"/>
    <w:tmpl w:val="737860A8"/>
    <w:lvl w:ilvl="0" w:tplc="9306CFAE">
      <w:numFmt w:val="bullet"/>
      <w:lvlText w:val="•"/>
      <w:lvlJc w:val="left"/>
      <w:pPr>
        <w:ind w:left="181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B2BB12">
      <w:numFmt w:val="bullet"/>
      <w:lvlText w:val="•"/>
      <w:lvlJc w:val="left"/>
      <w:pPr>
        <w:ind w:left="1197" w:hanging="243"/>
      </w:pPr>
      <w:rPr>
        <w:rFonts w:hint="default"/>
        <w:lang w:val="ru-RU" w:eastAsia="ru-RU" w:bidi="ru-RU"/>
      </w:rPr>
    </w:lvl>
    <w:lvl w:ilvl="2" w:tplc="491ABC4A">
      <w:numFmt w:val="bullet"/>
      <w:lvlText w:val="•"/>
      <w:lvlJc w:val="left"/>
      <w:pPr>
        <w:ind w:left="2215" w:hanging="243"/>
      </w:pPr>
      <w:rPr>
        <w:rFonts w:hint="default"/>
        <w:lang w:val="ru-RU" w:eastAsia="ru-RU" w:bidi="ru-RU"/>
      </w:rPr>
    </w:lvl>
    <w:lvl w:ilvl="3" w:tplc="01383B3C">
      <w:numFmt w:val="bullet"/>
      <w:lvlText w:val="•"/>
      <w:lvlJc w:val="left"/>
      <w:pPr>
        <w:ind w:left="3233" w:hanging="243"/>
      </w:pPr>
      <w:rPr>
        <w:rFonts w:hint="default"/>
        <w:lang w:val="ru-RU" w:eastAsia="ru-RU" w:bidi="ru-RU"/>
      </w:rPr>
    </w:lvl>
    <w:lvl w:ilvl="4" w:tplc="D19028B4">
      <w:numFmt w:val="bullet"/>
      <w:lvlText w:val="•"/>
      <w:lvlJc w:val="left"/>
      <w:pPr>
        <w:ind w:left="4251" w:hanging="243"/>
      </w:pPr>
      <w:rPr>
        <w:rFonts w:hint="default"/>
        <w:lang w:val="ru-RU" w:eastAsia="ru-RU" w:bidi="ru-RU"/>
      </w:rPr>
    </w:lvl>
    <w:lvl w:ilvl="5" w:tplc="C9D8E4B0">
      <w:numFmt w:val="bullet"/>
      <w:lvlText w:val="•"/>
      <w:lvlJc w:val="left"/>
      <w:pPr>
        <w:ind w:left="5269" w:hanging="243"/>
      </w:pPr>
      <w:rPr>
        <w:rFonts w:hint="default"/>
        <w:lang w:val="ru-RU" w:eastAsia="ru-RU" w:bidi="ru-RU"/>
      </w:rPr>
    </w:lvl>
    <w:lvl w:ilvl="6" w:tplc="D81EAEC4">
      <w:numFmt w:val="bullet"/>
      <w:lvlText w:val="•"/>
      <w:lvlJc w:val="left"/>
      <w:pPr>
        <w:ind w:left="6287" w:hanging="243"/>
      </w:pPr>
      <w:rPr>
        <w:rFonts w:hint="default"/>
        <w:lang w:val="ru-RU" w:eastAsia="ru-RU" w:bidi="ru-RU"/>
      </w:rPr>
    </w:lvl>
    <w:lvl w:ilvl="7" w:tplc="1B7E0F50">
      <w:numFmt w:val="bullet"/>
      <w:lvlText w:val="•"/>
      <w:lvlJc w:val="left"/>
      <w:pPr>
        <w:ind w:left="7305" w:hanging="243"/>
      </w:pPr>
      <w:rPr>
        <w:rFonts w:hint="default"/>
        <w:lang w:val="ru-RU" w:eastAsia="ru-RU" w:bidi="ru-RU"/>
      </w:rPr>
    </w:lvl>
    <w:lvl w:ilvl="8" w:tplc="ACDAC3C0">
      <w:numFmt w:val="bullet"/>
      <w:lvlText w:val="•"/>
      <w:lvlJc w:val="left"/>
      <w:pPr>
        <w:ind w:left="8323" w:hanging="243"/>
      </w:pPr>
      <w:rPr>
        <w:rFonts w:hint="default"/>
        <w:lang w:val="ru-RU" w:eastAsia="ru-RU" w:bidi="ru-RU"/>
      </w:rPr>
    </w:lvl>
  </w:abstractNum>
  <w:abstractNum w:abstractNumId="8">
    <w:nsid w:val="27080CA8"/>
    <w:multiLevelType w:val="multilevel"/>
    <w:tmpl w:val="05C24442"/>
    <w:lvl w:ilvl="0">
      <w:numFmt w:val="bullet"/>
      <w:lvlText w:val="–"/>
      <w:lvlJc w:val="left"/>
      <w:pPr>
        <w:ind w:left="18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01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81" w:hanging="5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594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8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2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0" w:hanging="591"/>
      </w:pPr>
      <w:rPr>
        <w:rFonts w:hint="default"/>
        <w:lang w:val="ru-RU" w:eastAsia="ru-RU" w:bidi="ru-RU"/>
      </w:rPr>
    </w:lvl>
  </w:abstractNum>
  <w:abstractNum w:abstractNumId="9">
    <w:nsid w:val="2F0220BA"/>
    <w:multiLevelType w:val="multilevel"/>
    <w:tmpl w:val="EF4256DE"/>
    <w:lvl w:ilvl="0">
      <w:start w:val="2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4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99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9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634"/>
      </w:pPr>
      <w:rPr>
        <w:rFonts w:hint="default"/>
        <w:lang w:val="ru-RU" w:eastAsia="ru-RU" w:bidi="ru-RU"/>
      </w:rPr>
    </w:lvl>
  </w:abstractNum>
  <w:abstractNum w:abstractNumId="10">
    <w:nsid w:val="3158381D"/>
    <w:multiLevelType w:val="hybridMultilevel"/>
    <w:tmpl w:val="5E5ED2FA"/>
    <w:lvl w:ilvl="0" w:tplc="041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1">
    <w:nsid w:val="332C6D6B"/>
    <w:multiLevelType w:val="multilevel"/>
    <w:tmpl w:val="F3E087B8"/>
    <w:lvl w:ilvl="0">
      <w:start w:val="6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5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97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571"/>
      </w:pPr>
      <w:rPr>
        <w:rFonts w:hint="default"/>
        <w:lang w:val="ru-RU" w:eastAsia="ru-RU" w:bidi="ru-RU"/>
      </w:rPr>
    </w:lvl>
  </w:abstractNum>
  <w:abstractNum w:abstractNumId="12">
    <w:nsid w:val="3CCF7FAB"/>
    <w:multiLevelType w:val="hybridMultilevel"/>
    <w:tmpl w:val="0E121008"/>
    <w:lvl w:ilvl="0" w:tplc="3F864C84">
      <w:start w:val="1"/>
      <w:numFmt w:val="decimal"/>
      <w:lvlText w:val="%1.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DAB014">
      <w:numFmt w:val="bullet"/>
      <w:lvlText w:val="•"/>
      <w:lvlJc w:val="left"/>
      <w:pPr>
        <w:ind w:left="1197" w:hanging="260"/>
      </w:pPr>
      <w:rPr>
        <w:rFonts w:hint="default"/>
        <w:lang w:val="ru-RU" w:eastAsia="ru-RU" w:bidi="ru-RU"/>
      </w:rPr>
    </w:lvl>
    <w:lvl w:ilvl="2" w:tplc="89449170">
      <w:numFmt w:val="bullet"/>
      <w:lvlText w:val="•"/>
      <w:lvlJc w:val="left"/>
      <w:pPr>
        <w:ind w:left="2215" w:hanging="260"/>
      </w:pPr>
      <w:rPr>
        <w:rFonts w:hint="default"/>
        <w:lang w:val="ru-RU" w:eastAsia="ru-RU" w:bidi="ru-RU"/>
      </w:rPr>
    </w:lvl>
    <w:lvl w:ilvl="3" w:tplc="FA60B774">
      <w:numFmt w:val="bullet"/>
      <w:lvlText w:val="•"/>
      <w:lvlJc w:val="left"/>
      <w:pPr>
        <w:ind w:left="3233" w:hanging="260"/>
      </w:pPr>
      <w:rPr>
        <w:rFonts w:hint="default"/>
        <w:lang w:val="ru-RU" w:eastAsia="ru-RU" w:bidi="ru-RU"/>
      </w:rPr>
    </w:lvl>
    <w:lvl w:ilvl="4" w:tplc="54E0847E">
      <w:numFmt w:val="bullet"/>
      <w:lvlText w:val="•"/>
      <w:lvlJc w:val="left"/>
      <w:pPr>
        <w:ind w:left="4251" w:hanging="260"/>
      </w:pPr>
      <w:rPr>
        <w:rFonts w:hint="default"/>
        <w:lang w:val="ru-RU" w:eastAsia="ru-RU" w:bidi="ru-RU"/>
      </w:rPr>
    </w:lvl>
    <w:lvl w:ilvl="5" w:tplc="44EA52A2">
      <w:numFmt w:val="bullet"/>
      <w:lvlText w:val="•"/>
      <w:lvlJc w:val="left"/>
      <w:pPr>
        <w:ind w:left="5269" w:hanging="260"/>
      </w:pPr>
      <w:rPr>
        <w:rFonts w:hint="default"/>
        <w:lang w:val="ru-RU" w:eastAsia="ru-RU" w:bidi="ru-RU"/>
      </w:rPr>
    </w:lvl>
    <w:lvl w:ilvl="6" w:tplc="65CEE9DA">
      <w:numFmt w:val="bullet"/>
      <w:lvlText w:val="•"/>
      <w:lvlJc w:val="left"/>
      <w:pPr>
        <w:ind w:left="6287" w:hanging="260"/>
      </w:pPr>
      <w:rPr>
        <w:rFonts w:hint="default"/>
        <w:lang w:val="ru-RU" w:eastAsia="ru-RU" w:bidi="ru-RU"/>
      </w:rPr>
    </w:lvl>
    <w:lvl w:ilvl="7" w:tplc="142C43A0">
      <w:numFmt w:val="bullet"/>
      <w:lvlText w:val="•"/>
      <w:lvlJc w:val="left"/>
      <w:pPr>
        <w:ind w:left="7305" w:hanging="260"/>
      </w:pPr>
      <w:rPr>
        <w:rFonts w:hint="default"/>
        <w:lang w:val="ru-RU" w:eastAsia="ru-RU" w:bidi="ru-RU"/>
      </w:rPr>
    </w:lvl>
    <w:lvl w:ilvl="8" w:tplc="E144879C">
      <w:numFmt w:val="bullet"/>
      <w:lvlText w:val="•"/>
      <w:lvlJc w:val="left"/>
      <w:pPr>
        <w:ind w:left="8323" w:hanging="260"/>
      </w:pPr>
      <w:rPr>
        <w:rFonts w:hint="default"/>
        <w:lang w:val="ru-RU" w:eastAsia="ru-RU" w:bidi="ru-RU"/>
      </w:rPr>
    </w:lvl>
  </w:abstractNum>
  <w:abstractNum w:abstractNumId="13">
    <w:nsid w:val="4F0B1588"/>
    <w:multiLevelType w:val="hybridMultilevel"/>
    <w:tmpl w:val="0E121008"/>
    <w:lvl w:ilvl="0" w:tplc="3F864C84">
      <w:start w:val="1"/>
      <w:numFmt w:val="decimal"/>
      <w:lvlText w:val="%1.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DAB014">
      <w:numFmt w:val="bullet"/>
      <w:lvlText w:val="•"/>
      <w:lvlJc w:val="left"/>
      <w:pPr>
        <w:ind w:left="1197" w:hanging="260"/>
      </w:pPr>
      <w:rPr>
        <w:rFonts w:hint="default"/>
        <w:lang w:val="ru-RU" w:eastAsia="ru-RU" w:bidi="ru-RU"/>
      </w:rPr>
    </w:lvl>
    <w:lvl w:ilvl="2" w:tplc="89449170">
      <w:numFmt w:val="bullet"/>
      <w:lvlText w:val="•"/>
      <w:lvlJc w:val="left"/>
      <w:pPr>
        <w:ind w:left="2215" w:hanging="260"/>
      </w:pPr>
      <w:rPr>
        <w:rFonts w:hint="default"/>
        <w:lang w:val="ru-RU" w:eastAsia="ru-RU" w:bidi="ru-RU"/>
      </w:rPr>
    </w:lvl>
    <w:lvl w:ilvl="3" w:tplc="FA60B774">
      <w:numFmt w:val="bullet"/>
      <w:lvlText w:val="•"/>
      <w:lvlJc w:val="left"/>
      <w:pPr>
        <w:ind w:left="3233" w:hanging="260"/>
      </w:pPr>
      <w:rPr>
        <w:rFonts w:hint="default"/>
        <w:lang w:val="ru-RU" w:eastAsia="ru-RU" w:bidi="ru-RU"/>
      </w:rPr>
    </w:lvl>
    <w:lvl w:ilvl="4" w:tplc="54E0847E">
      <w:numFmt w:val="bullet"/>
      <w:lvlText w:val="•"/>
      <w:lvlJc w:val="left"/>
      <w:pPr>
        <w:ind w:left="4251" w:hanging="260"/>
      </w:pPr>
      <w:rPr>
        <w:rFonts w:hint="default"/>
        <w:lang w:val="ru-RU" w:eastAsia="ru-RU" w:bidi="ru-RU"/>
      </w:rPr>
    </w:lvl>
    <w:lvl w:ilvl="5" w:tplc="44EA52A2">
      <w:numFmt w:val="bullet"/>
      <w:lvlText w:val="•"/>
      <w:lvlJc w:val="left"/>
      <w:pPr>
        <w:ind w:left="5269" w:hanging="260"/>
      </w:pPr>
      <w:rPr>
        <w:rFonts w:hint="default"/>
        <w:lang w:val="ru-RU" w:eastAsia="ru-RU" w:bidi="ru-RU"/>
      </w:rPr>
    </w:lvl>
    <w:lvl w:ilvl="6" w:tplc="65CEE9DA">
      <w:numFmt w:val="bullet"/>
      <w:lvlText w:val="•"/>
      <w:lvlJc w:val="left"/>
      <w:pPr>
        <w:ind w:left="6287" w:hanging="260"/>
      </w:pPr>
      <w:rPr>
        <w:rFonts w:hint="default"/>
        <w:lang w:val="ru-RU" w:eastAsia="ru-RU" w:bidi="ru-RU"/>
      </w:rPr>
    </w:lvl>
    <w:lvl w:ilvl="7" w:tplc="142C43A0">
      <w:numFmt w:val="bullet"/>
      <w:lvlText w:val="•"/>
      <w:lvlJc w:val="left"/>
      <w:pPr>
        <w:ind w:left="7305" w:hanging="260"/>
      </w:pPr>
      <w:rPr>
        <w:rFonts w:hint="default"/>
        <w:lang w:val="ru-RU" w:eastAsia="ru-RU" w:bidi="ru-RU"/>
      </w:rPr>
    </w:lvl>
    <w:lvl w:ilvl="8" w:tplc="E144879C">
      <w:numFmt w:val="bullet"/>
      <w:lvlText w:val="•"/>
      <w:lvlJc w:val="left"/>
      <w:pPr>
        <w:ind w:left="8323" w:hanging="260"/>
      </w:pPr>
      <w:rPr>
        <w:rFonts w:hint="default"/>
        <w:lang w:val="ru-RU" w:eastAsia="ru-RU" w:bidi="ru-RU"/>
      </w:rPr>
    </w:lvl>
  </w:abstractNum>
  <w:abstractNum w:abstractNumId="14">
    <w:nsid w:val="508E0FCE"/>
    <w:multiLevelType w:val="hybridMultilevel"/>
    <w:tmpl w:val="08920336"/>
    <w:lvl w:ilvl="0" w:tplc="AC64FBAC">
      <w:numFmt w:val="bullet"/>
      <w:lvlText w:val="□"/>
      <w:lvlJc w:val="left"/>
      <w:pPr>
        <w:ind w:left="38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4A558C">
      <w:numFmt w:val="bullet"/>
      <w:lvlText w:val="•"/>
      <w:lvlJc w:val="left"/>
      <w:pPr>
        <w:ind w:left="1377" w:hanging="190"/>
      </w:pPr>
      <w:rPr>
        <w:rFonts w:hint="default"/>
        <w:lang w:val="ru-RU" w:eastAsia="ru-RU" w:bidi="ru-RU"/>
      </w:rPr>
    </w:lvl>
    <w:lvl w:ilvl="2" w:tplc="510EEA4A">
      <w:numFmt w:val="bullet"/>
      <w:lvlText w:val="•"/>
      <w:lvlJc w:val="left"/>
      <w:pPr>
        <w:ind w:left="2375" w:hanging="190"/>
      </w:pPr>
      <w:rPr>
        <w:rFonts w:hint="default"/>
        <w:lang w:val="ru-RU" w:eastAsia="ru-RU" w:bidi="ru-RU"/>
      </w:rPr>
    </w:lvl>
    <w:lvl w:ilvl="3" w:tplc="A07EA5A4">
      <w:numFmt w:val="bullet"/>
      <w:lvlText w:val="•"/>
      <w:lvlJc w:val="left"/>
      <w:pPr>
        <w:ind w:left="3373" w:hanging="190"/>
      </w:pPr>
      <w:rPr>
        <w:rFonts w:hint="default"/>
        <w:lang w:val="ru-RU" w:eastAsia="ru-RU" w:bidi="ru-RU"/>
      </w:rPr>
    </w:lvl>
    <w:lvl w:ilvl="4" w:tplc="17767CAE">
      <w:numFmt w:val="bullet"/>
      <w:lvlText w:val="•"/>
      <w:lvlJc w:val="left"/>
      <w:pPr>
        <w:ind w:left="4371" w:hanging="190"/>
      </w:pPr>
      <w:rPr>
        <w:rFonts w:hint="default"/>
        <w:lang w:val="ru-RU" w:eastAsia="ru-RU" w:bidi="ru-RU"/>
      </w:rPr>
    </w:lvl>
    <w:lvl w:ilvl="5" w:tplc="C4ACAF04">
      <w:numFmt w:val="bullet"/>
      <w:lvlText w:val="•"/>
      <w:lvlJc w:val="left"/>
      <w:pPr>
        <w:ind w:left="5369" w:hanging="190"/>
      </w:pPr>
      <w:rPr>
        <w:rFonts w:hint="default"/>
        <w:lang w:val="ru-RU" w:eastAsia="ru-RU" w:bidi="ru-RU"/>
      </w:rPr>
    </w:lvl>
    <w:lvl w:ilvl="6" w:tplc="C6C648F2">
      <w:numFmt w:val="bullet"/>
      <w:lvlText w:val="•"/>
      <w:lvlJc w:val="left"/>
      <w:pPr>
        <w:ind w:left="6367" w:hanging="190"/>
      </w:pPr>
      <w:rPr>
        <w:rFonts w:hint="default"/>
        <w:lang w:val="ru-RU" w:eastAsia="ru-RU" w:bidi="ru-RU"/>
      </w:rPr>
    </w:lvl>
    <w:lvl w:ilvl="7" w:tplc="C486E6E2">
      <w:numFmt w:val="bullet"/>
      <w:lvlText w:val="•"/>
      <w:lvlJc w:val="left"/>
      <w:pPr>
        <w:ind w:left="7365" w:hanging="190"/>
      </w:pPr>
      <w:rPr>
        <w:rFonts w:hint="default"/>
        <w:lang w:val="ru-RU" w:eastAsia="ru-RU" w:bidi="ru-RU"/>
      </w:rPr>
    </w:lvl>
    <w:lvl w:ilvl="8" w:tplc="E9227078">
      <w:numFmt w:val="bullet"/>
      <w:lvlText w:val="•"/>
      <w:lvlJc w:val="left"/>
      <w:pPr>
        <w:ind w:left="8363" w:hanging="190"/>
      </w:pPr>
      <w:rPr>
        <w:rFonts w:hint="default"/>
        <w:lang w:val="ru-RU" w:eastAsia="ru-RU" w:bidi="ru-RU"/>
      </w:rPr>
    </w:lvl>
  </w:abstractNum>
  <w:abstractNum w:abstractNumId="15">
    <w:nsid w:val="57CC6DD4"/>
    <w:multiLevelType w:val="multilevel"/>
    <w:tmpl w:val="24B8EC4A"/>
    <w:lvl w:ilvl="0">
      <w:start w:val="2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97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562"/>
      </w:pPr>
      <w:rPr>
        <w:rFonts w:hint="default"/>
        <w:lang w:val="ru-RU" w:eastAsia="ru-RU" w:bidi="ru-RU"/>
      </w:rPr>
    </w:lvl>
  </w:abstractNum>
  <w:abstractNum w:abstractNumId="16">
    <w:nsid w:val="6CB52ACD"/>
    <w:multiLevelType w:val="multilevel"/>
    <w:tmpl w:val="6532C9A8"/>
    <w:lvl w:ilvl="0">
      <w:start w:val="2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97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574"/>
      </w:pPr>
      <w:rPr>
        <w:rFonts w:hint="default"/>
        <w:lang w:val="ru-RU" w:eastAsia="ru-RU" w:bidi="ru-RU"/>
      </w:rPr>
    </w:lvl>
  </w:abstractNum>
  <w:abstractNum w:abstractNumId="17">
    <w:nsid w:val="72BE207B"/>
    <w:multiLevelType w:val="hybridMultilevel"/>
    <w:tmpl w:val="433CB4FA"/>
    <w:lvl w:ilvl="0" w:tplc="6E567CB6">
      <w:start w:val="1"/>
      <w:numFmt w:val="bullet"/>
      <w:lvlText w:val="□"/>
      <w:lvlJc w:val="left"/>
      <w:pPr>
        <w:ind w:left="436" w:hanging="360"/>
      </w:pPr>
      <w:rPr>
        <w:rFonts w:ascii="Garamond" w:hAnsi="Garamond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B54E8"/>
    <w:multiLevelType w:val="multilevel"/>
    <w:tmpl w:val="C2D017BE"/>
    <w:lvl w:ilvl="0">
      <w:start w:val="5"/>
      <w:numFmt w:val="decimal"/>
      <w:lvlText w:val="%1"/>
      <w:lvlJc w:val="left"/>
      <w:pPr>
        <w:ind w:left="1287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9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711"/>
      </w:pPr>
      <w:rPr>
        <w:rFonts w:hint="default"/>
        <w:lang w:val="ru-RU" w:eastAsia="ru-RU" w:bidi="ru-RU"/>
      </w:rPr>
    </w:lvl>
  </w:abstractNum>
  <w:abstractNum w:abstractNumId="19">
    <w:nsid w:val="7CDE13C1"/>
    <w:multiLevelType w:val="hybridMultilevel"/>
    <w:tmpl w:val="F598897C"/>
    <w:lvl w:ilvl="0" w:tplc="BF34B2A4">
      <w:start w:val="1"/>
      <w:numFmt w:val="decimal"/>
      <w:lvlText w:val="%1)"/>
      <w:lvlJc w:val="left"/>
      <w:pPr>
        <w:ind w:left="136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14399C">
      <w:numFmt w:val="bullet"/>
      <w:lvlText w:val="•"/>
      <w:lvlJc w:val="left"/>
      <w:pPr>
        <w:ind w:left="2259" w:hanging="495"/>
      </w:pPr>
      <w:rPr>
        <w:rFonts w:hint="default"/>
        <w:lang w:val="ru-RU" w:eastAsia="ru-RU" w:bidi="ru-RU"/>
      </w:rPr>
    </w:lvl>
    <w:lvl w:ilvl="2" w:tplc="95C8B276">
      <w:numFmt w:val="bullet"/>
      <w:lvlText w:val="•"/>
      <w:lvlJc w:val="left"/>
      <w:pPr>
        <w:ind w:left="3159" w:hanging="495"/>
      </w:pPr>
      <w:rPr>
        <w:rFonts w:hint="default"/>
        <w:lang w:val="ru-RU" w:eastAsia="ru-RU" w:bidi="ru-RU"/>
      </w:rPr>
    </w:lvl>
    <w:lvl w:ilvl="3" w:tplc="DEA866C0">
      <w:numFmt w:val="bullet"/>
      <w:lvlText w:val="•"/>
      <w:lvlJc w:val="left"/>
      <w:pPr>
        <w:ind w:left="4059" w:hanging="495"/>
      </w:pPr>
      <w:rPr>
        <w:rFonts w:hint="default"/>
        <w:lang w:val="ru-RU" w:eastAsia="ru-RU" w:bidi="ru-RU"/>
      </w:rPr>
    </w:lvl>
    <w:lvl w:ilvl="4" w:tplc="5E98481E">
      <w:numFmt w:val="bullet"/>
      <w:lvlText w:val="•"/>
      <w:lvlJc w:val="left"/>
      <w:pPr>
        <w:ind w:left="4959" w:hanging="495"/>
      </w:pPr>
      <w:rPr>
        <w:rFonts w:hint="default"/>
        <w:lang w:val="ru-RU" w:eastAsia="ru-RU" w:bidi="ru-RU"/>
      </w:rPr>
    </w:lvl>
    <w:lvl w:ilvl="5" w:tplc="FCBEB4C6">
      <w:numFmt w:val="bullet"/>
      <w:lvlText w:val="•"/>
      <w:lvlJc w:val="left"/>
      <w:pPr>
        <w:ind w:left="5859" w:hanging="495"/>
      </w:pPr>
      <w:rPr>
        <w:rFonts w:hint="default"/>
        <w:lang w:val="ru-RU" w:eastAsia="ru-RU" w:bidi="ru-RU"/>
      </w:rPr>
    </w:lvl>
    <w:lvl w:ilvl="6" w:tplc="B1FCC056">
      <w:numFmt w:val="bullet"/>
      <w:lvlText w:val="•"/>
      <w:lvlJc w:val="left"/>
      <w:pPr>
        <w:ind w:left="6759" w:hanging="495"/>
      </w:pPr>
      <w:rPr>
        <w:rFonts w:hint="default"/>
        <w:lang w:val="ru-RU" w:eastAsia="ru-RU" w:bidi="ru-RU"/>
      </w:rPr>
    </w:lvl>
    <w:lvl w:ilvl="7" w:tplc="2B98B224">
      <w:numFmt w:val="bullet"/>
      <w:lvlText w:val="•"/>
      <w:lvlJc w:val="left"/>
      <w:pPr>
        <w:ind w:left="7659" w:hanging="495"/>
      </w:pPr>
      <w:rPr>
        <w:rFonts w:hint="default"/>
        <w:lang w:val="ru-RU" w:eastAsia="ru-RU" w:bidi="ru-RU"/>
      </w:rPr>
    </w:lvl>
    <w:lvl w:ilvl="8" w:tplc="BF6657CC">
      <w:numFmt w:val="bullet"/>
      <w:lvlText w:val="•"/>
      <w:lvlJc w:val="left"/>
      <w:pPr>
        <w:ind w:left="8559" w:hanging="49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16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алиуллин Нияз">
    <w15:presenceInfo w15:providerId="AD" w15:userId="S-1-5-21-3213762585-2215253849-2359304227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B"/>
    <w:rsid w:val="00002E9D"/>
    <w:rsid w:val="0002061E"/>
    <w:rsid w:val="00026900"/>
    <w:rsid w:val="0006074C"/>
    <w:rsid w:val="00076758"/>
    <w:rsid w:val="000E1844"/>
    <w:rsid w:val="000F1203"/>
    <w:rsid w:val="000F3376"/>
    <w:rsid w:val="000F3798"/>
    <w:rsid w:val="00100E0F"/>
    <w:rsid w:val="0011538E"/>
    <w:rsid w:val="0015694C"/>
    <w:rsid w:val="001961B1"/>
    <w:rsid w:val="001A4E66"/>
    <w:rsid w:val="001C4CB2"/>
    <w:rsid w:val="001D2473"/>
    <w:rsid w:val="001F686E"/>
    <w:rsid w:val="00207023"/>
    <w:rsid w:val="002E13F4"/>
    <w:rsid w:val="00330DEF"/>
    <w:rsid w:val="00347554"/>
    <w:rsid w:val="00357D4A"/>
    <w:rsid w:val="00366834"/>
    <w:rsid w:val="00375F7E"/>
    <w:rsid w:val="003A4263"/>
    <w:rsid w:val="003E284D"/>
    <w:rsid w:val="003F6B17"/>
    <w:rsid w:val="00415D57"/>
    <w:rsid w:val="00417092"/>
    <w:rsid w:val="00417E99"/>
    <w:rsid w:val="004274B9"/>
    <w:rsid w:val="004527B8"/>
    <w:rsid w:val="004635B2"/>
    <w:rsid w:val="00480F60"/>
    <w:rsid w:val="004A278B"/>
    <w:rsid w:val="004B0612"/>
    <w:rsid w:val="004D1296"/>
    <w:rsid w:val="004E7648"/>
    <w:rsid w:val="00500859"/>
    <w:rsid w:val="00547199"/>
    <w:rsid w:val="0056096F"/>
    <w:rsid w:val="0056568B"/>
    <w:rsid w:val="005A0950"/>
    <w:rsid w:val="005B6789"/>
    <w:rsid w:val="005C5DCB"/>
    <w:rsid w:val="005D1156"/>
    <w:rsid w:val="005E46FE"/>
    <w:rsid w:val="005F00B2"/>
    <w:rsid w:val="00601E47"/>
    <w:rsid w:val="00632D8F"/>
    <w:rsid w:val="006541FE"/>
    <w:rsid w:val="00672E97"/>
    <w:rsid w:val="006B0703"/>
    <w:rsid w:val="006E1F89"/>
    <w:rsid w:val="006F7399"/>
    <w:rsid w:val="00715E43"/>
    <w:rsid w:val="00776A22"/>
    <w:rsid w:val="00781A21"/>
    <w:rsid w:val="00782D39"/>
    <w:rsid w:val="00782DC8"/>
    <w:rsid w:val="007A0BC7"/>
    <w:rsid w:val="007A3DA5"/>
    <w:rsid w:val="007D62F4"/>
    <w:rsid w:val="007E73BF"/>
    <w:rsid w:val="007F4B44"/>
    <w:rsid w:val="00801370"/>
    <w:rsid w:val="00811059"/>
    <w:rsid w:val="00816472"/>
    <w:rsid w:val="00821A82"/>
    <w:rsid w:val="008354EE"/>
    <w:rsid w:val="00884812"/>
    <w:rsid w:val="008B096E"/>
    <w:rsid w:val="008E3022"/>
    <w:rsid w:val="008E5EBC"/>
    <w:rsid w:val="008F1603"/>
    <w:rsid w:val="008F539D"/>
    <w:rsid w:val="00915E89"/>
    <w:rsid w:val="00922E2F"/>
    <w:rsid w:val="00931AA5"/>
    <w:rsid w:val="00944F02"/>
    <w:rsid w:val="009727E0"/>
    <w:rsid w:val="00976976"/>
    <w:rsid w:val="009C4CAA"/>
    <w:rsid w:val="00A86A18"/>
    <w:rsid w:val="00AA137B"/>
    <w:rsid w:val="00AE1F72"/>
    <w:rsid w:val="00B03375"/>
    <w:rsid w:val="00B04BAD"/>
    <w:rsid w:val="00B144E0"/>
    <w:rsid w:val="00B30B1B"/>
    <w:rsid w:val="00B72703"/>
    <w:rsid w:val="00B73B39"/>
    <w:rsid w:val="00B86C59"/>
    <w:rsid w:val="00B973C9"/>
    <w:rsid w:val="00BA46F8"/>
    <w:rsid w:val="00BC1038"/>
    <w:rsid w:val="00BC1F03"/>
    <w:rsid w:val="00C13DD7"/>
    <w:rsid w:val="00C21F2B"/>
    <w:rsid w:val="00C2769A"/>
    <w:rsid w:val="00C32DAC"/>
    <w:rsid w:val="00C36F76"/>
    <w:rsid w:val="00C518C3"/>
    <w:rsid w:val="00C61E8B"/>
    <w:rsid w:val="00C733FC"/>
    <w:rsid w:val="00C84E4A"/>
    <w:rsid w:val="00C86AFF"/>
    <w:rsid w:val="00C927C1"/>
    <w:rsid w:val="00CA3543"/>
    <w:rsid w:val="00CA6A91"/>
    <w:rsid w:val="00CC03EB"/>
    <w:rsid w:val="00CD2454"/>
    <w:rsid w:val="00CE1866"/>
    <w:rsid w:val="00CF1F6C"/>
    <w:rsid w:val="00CF690B"/>
    <w:rsid w:val="00CF7455"/>
    <w:rsid w:val="00D03BC2"/>
    <w:rsid w:val="00D15CEA"/>
    <w:rsid w:val="00D26DBD"/>
    <w:rsid w:val="00D35AF8"/>
    <w:rsid w:val="00D52DBE"/>
    <w:rsid w:val="00D92C8E"/>
    <w:rsid w:val="00DD00B1"/>
    <w:rsid w:val="00DD322C"/>
    <w:rsid w:val="00DD3492"/>
    <w:rsid w:val="00DF019F"/>
    <w:rsid w:val="00E149FD"/>
    <w:rsid w:val="00E22C2A"/>
    <w:rsid w:val="00E35B65"/>
    <w:rsid w:val="00E52E42"/>
    <w:rsid w:val="00E60E90"/>
    <w:rsid w:val="00E76105"/>
    <w:rsid w:val="00E930D2"/>
    <w:rsid w:val="00EA515E"/>
    <w:rsid w:val="00EB1321"/>
    <w:rsid w:val="00F24D07"/>
    <w:rsid w:val="00FA5173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15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03EB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CC03EB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03EB"/>
    <w:pPr>
      <w:ind w:left="1122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CC03EB"/>
    <w:pPr>
      <w:ind w:left="18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C03EB"/>
  </w:style>
  <w:style w:type="character" w:styleId="a6">
    <w:name w:val="Hyperlink"/>
    <w:basedOn w:val="a0"/>
    <w:uiPriority w:val="99"/>
    <w:unhideWhenUsed/>
    <w:rsid w:val="00CC03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C03EB"/>
    <w:pPr>
      <w:keepLines/>
      <w:widowControl/>
      <w:tabs>
        <w:tab w:val="center" w:pos="4320"/>
        <w:tab w:val="right" w:pos="8640"/>
      </w:tabs>
      <w:autoSpaceDE/>
      <w:autoSpaceDN/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C03EB"/>
    <w:rPr>
      <w:rFonts w:ascii="Garamond" w:eastAsia="Times New Roman" w:hAnsi="Garamond" w:cs="Times New Roman"/>
      <w:caps/>
      <w:spacing w:val="15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E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C0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3EB"/>
    <w:rPr>
      <w:rFonts w:ascii="Times New Roman" w:eastAsia="Times New Roman" w:hAnsi="Times New Roman" w:cs="Times New Roman"/>
      <w:lang w:eastAsia="ru-RU" w:bidi="ru-RU"/>
    </w:rPr>
  </w:style>
  <w:style w:type="paragraph" w:styleId="ad">
    <w:name w:val="Subtitle"/>
    <w:basedOn w:val="ae"/>
    <w:next w:val="a3"/>
    <w:link w:val="af"/>
    <w:qFormat/>
    <w:rsid w:val="00CC03EB"/>
    <w:pPr>
      <w:keepNext/>
      <w:keepLines/>
      <w:widowControl/>
      <w:pBdr>
        <w:bottom w:val="none" w:sz="0" w:space="0" w:color="auto"/>
      </w:pBdr>
      <w:spacing w:before="140" w:after="420"/>
      <w:contextualSpacing w:val="0"/>
      <w:jc w:val="center"/>
    </w:pPr>
    <w:rPr>
      <w:rFonts w:ascii="Garamond" w:eastAsia="Times New Roman" w:hAnsi="Garamond" w:cs="Garamond"/>
      <w:caps/>
      <w:color w:val="auto"/>
      <w:spacing w:val="20"/>
      <w:kern w:val="20"/>
      <w:sz w:val="22"/>
      <w:szCs w:val="22"/>
      <w:lang w:bidi="ar-SA"/>
    </w:rPr>
  </w:style>
  <w:style w:type="character" w:customStyle="1" w:styleId="af">
    <w:name w:val="Подзаголовок Знак"/>
    <w:basedOn w:val="a0"/>
    <w:link w:val="ad"/>
    <w:rsid w:val="00CC03EB"/>
    <w:rPr>
      <w:rFonts w:ascii="Garamond" w:eastAsia="Times New Roman" w:hAnsi="Garamond" w:cs="Garamond"/>
      <w:caps/>
      <w:spacing w:val="20"/>
      <w:kern w:val="20"/>
      <w:lang w:eastAsia="ru-RU"/>
    </w:rPr>
  </w:style>
  <w:style w:type="paragraph" w:styleId="ae">
    <w:name w:val="Title"/>
    <w:basedOn w:val="a"/>
    <w:next w:val="a"/>
    <w:link w:val="af0"/>
    <w:uiPriority w:val="10"/>
    <w:qFormat/>
    <w:rsid w:val="00CC03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CC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f1">
    <w:name w:val="No Spacing"/>
    <w:uiPriority w:val="1"/>
    <w:qFormat/>
    <w:rsid w:val="007E73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15E43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8E5EBC"/>
    <w:pPr>
      <w:tabs>
        <w:tab w:val="right" w:leader="dot" w:pos="10350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A5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A517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FA5173"/>
    <w:pPr>
      <w:spacing w:after="100"/>
    </w:pPr>
  </w:style>
  <w:style w:type="table" w:styleId="af3">
    <w:name w:val="Table Grid"/>
    <w:basedOn w:val="a1"/>
    <w:uiPriority w:val="59"/>
    <w:rsid w:val="00CA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CA6A9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6A9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CA6A9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73B3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3B3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9">
    <w:name w:val="footnote reference"/>
    <w:basedOn w:val="a0"/>
    <w:uiPriority w:val="99"/>
    <w:semiHidden/>
    <w:unhideWhenUsed/>
    <w:rsid w:val="00B73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15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03EB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CC03EB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03EB"/>
    <w:pPr>
      <w:ind w:left="1122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CC03EB"/>
    <w:pPr>
      <w:ind w:left="18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C03EB"/>
  </w:style>
  <w:style w:type="character" w:styleId="a6">
    <w:name w:val="Hyperlink"/>
    <w:basedOn w:val="a0"/>
    <w:uiPriority w:val="99"/>
    <w:unhideWhenUsed/>
    <w:rsid w:val="00CC03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C03EB"/>
    <w:pPr>
      <w:keepLines/>
      <w:widowControl/>
      <w:tabs>
        <w:tab w:val="center" w:pos="4320"/>
        <w:tab w:val="right" w:pos="8640"/>
      </w:tabs>
      <w:autoSpaceDE/>
      <w:autoSpaceDN/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C03EB"/>
    <w:rPr>
      <w:rFonts w:ascii="Garamond" w:eastAsia="Times New Roman" w:hAnsi="Garamond" w:cs="Times New Roman"/>
      <w:caps/>
      <w:spacing w:val="15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E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C0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3EB"/>
    <w:rPr>
      <w:rFonts w:ascii="Times New Roman" w:eastAsia="Times New Roman" w:hAnsi="Times New Roman" w:cs="Times New Roman"/>
      <w:lang w:eastAsia="ru-RU" w:bidi="ru-RU"/>
    </w:rPr>
  </w:style>
  <w:style w:type="paragraph" w:styleId="ad">
    <w:name w:val="Subtitle"/>
    <w:basedOn w:val="ae"/>
    <w:next w:val="a3"/>
    <w:link w:val="af"/>
    <w:qFormat/>
    <w:rsid w:val="00CC03EB"/>
    <w:pPr>
      <w:keepNext/>
      <w:keepLines/>
      <w:widowControl/>
      <w:pBdr>
        <w:bottom w:val="none" w:sz="0" w:space="0" w:color="auto"/>
      </w:pBdr>
      <w:spacing w:before="140" w:after="420"/>
      <w:contextualSpacing w:val="0"/>
      <w:jc w:val="center"/>
    </w:pPr>
    <w:rPr>
      <w:rFonts w:ascii="Garamond" w:eastAsia="Times New Roman" w:hAnsi="Garamond" w:cs="Garamond"/>
      <w:caps/>
      <w:color w:val="auto"/>
      <w:spacing w:val="20"/>
      <w:kern w:val="20"/>
      <w:sz w:val="22"/>
      <w:szCs w:val="22"/>
      <w:lang w:bidi="ar-SA"/>
    </w:rPr>
  </w:style>
  <w:style w:type="character" w:customStyle="1" w:styleId="af">
    <w:name w:val="Подзаголовок Знак"/>
    <w:basedOn w:val="a0"/>
    <w:link w:val="ad"/>
    <w:rsid w:val="00CC03EB"/>
    <w:rPr>
      <w:rFonts w:ascii="Garamond" w:eastAsia="Times New Roman" w:hAnsi="Garamond" w:cs="Garamond"/>
      <w:caps/>
      <w:spacing w:val="20"/>
      <w:kern w:val="20"/>
      <w:lang w:eastAsia="ru-RU"/>
    </w:rPr>
  </w:style>
  <w:style w:type="paragraph" w:styleId="ae">
    <w:name w:val="Title"/>
    <w:basedOn w:val="a"/>
    <w:next w:val="a"/>
    <w:link w:val="af0"/>
    <w:uiPriority w:val="10"/>
    <w:qFormat/>
    <w:rsid w:val="00CC03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CC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f1">
    <w:name w:val="No Spacing"/>
    <w:uiPriority w:val="1"/>
    <w:qFormat/>
    <w:rsid w:val="007E73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15E43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8E5EBC"/>
    <w:pPr>
      <w:tabs>
        <w:tab w:val="right" w:leader="dot" w:pos="10350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A5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A517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FA5173"/>
    <w:pPr>
      <w:spacing w:after="100"/>
    </w:pPr>
  </w:style>
  <w:style w:type="table" w:styleId="af3">
    <w:name w:val="Table Grid"/>
    <w:basedOn w:val="a1"/>
    <w:uiPriority w:val="59"/>
    <w:rsid w:val="00CA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CA6A9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6A9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CA6A9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73B3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3B3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9">
    <w:name w:val="footnote reference"/>
    <w:basedOn w:val="a0"/>
    <w:uiPriority w:val="99"/>
    <w:semiHidden/>
    <w:unhideWhenUsed/>
    <w:rsid w:val="00B73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besaf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y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5634-61E1-46B0-A6DD-79A528E6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1275</dc:creator>
  <cp:lastModifiedBy>Ахметянова Сабина</cp:lastModifiedBy>
  <cp:revision>2</cp:revision>
  <cp:lastPrinted>2019-09-30T09:04:00Z</cp:lastPrinted>
  <dcterms:created xsi:type="dcterms:W3CDTF">2021-07-30T13:44:00Z</dcterms:created>
  <dcterms:modified xsi:type="dcterms:W3CDTF">2021-07-30T13:44:00Z</dcterms:modified>
</cp:coreProperties>
</file>